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53" w:rsidRDefault="00191153"/>
    <w:tbl>
      <w:tblPr>
        <w:tblpPr w:leftFromText="180" w:rightFromText="180" w:vertAnchor="text" w:horzAnchor="margin" w:tblpY="99"/>
        <w:tblW w:w="9478" w:type="dxa"/>
        <w:tblLook w:val="04A0"/>
      </w:tblPr>
      <w:tblGrid>
        <w:gridCol w:w="2634"/>
        <w:gridCol w:w="678"/>
        <w:gridCol w:w="1517"/>
        <w:gridCol w:w="2676"/>
        <w:gridCol w:w="284"/>
        <w:gridCol w:w="1496"/>
        <w:gridCol w:w="286"/>
      </w:tblGrid>
      <w:tr w:rsidR="0050640C" w:rsidRPr="00191153" w:rsidTr="0050640C">
        <w:trPr>
          <w:trHeight w:val="330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right"/>
              <w:rPr>
                <w:rFonts w:ascii="Calibri" w:eastAsia="Times New Roman" w:hAnsi="Calibri" w:cs="Arial CYR"/>
                <w:sz w:val="28"/>
                <w:szCs w:val="28"/>
                <w:lang w:eastAsia="ru-RU"/>
              </w:rPr>
            </w:pPr>
            <w:r w:rsidRPr="00191153">
              <w:rPr>
                <w:rFonts w:ascii="Calibri" w:eastAsia="Times New Roman" w:hAnsi="Calibri" w:cs="Arial CYR"/>
                <w:sz w:val="28"/>
                <w:szCs w:val="28"/>
                <w:lang w:eastAsia="ru-RU"/>
              </w:rPr>
              <w:t xml:space="preserve">                                                           </w:t>
            </w:r>
            <w:r>
              <w:rPr>
                <w:rFonts w:ascii="Calibri" w:eastAsia="Times New Roman" w:hAnsi="Calibri" w:cs="Arial CYR"/>
                <w:sz w:val="28"/>
                <w:szCs w:val="28"/>
                <w:lang w:eastAsia="ru-RU"/>
              </w:rPr>
              <w:t xml:space="preserve">                         </w:t>
            </w:r>
            <w:r w:rsidRPr="00191153">
              <w:rPr>
                <w:rFonts w:ascii="Calibri" w:eastAsia="Times New Roman" w:hAnsi="Calibri" w:cs="Arial CYR"/>
                <w:sz w:val="28"/>
                <w:szCs w:val="28"/>
                <w:lang w:eastAsia="ru-RU"/>
              </w:rPr>
              <w:t>Приложение 17</w:t>
            </w:r>
          </w:p>
        </w:tc>
      </w:tr>
      <w:tr w:rsidR="0050640C" w:rsidRPr="00191153" w:rsidTr="0050640C">
        <w:trPr>
          <w:trHeight w:val="330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jc w:val="right"/>
              <w:rPr>
                <w:rFonts w:ascii="Calibri" w:eastAsia="Times New Roman" w:hAnsi="Calibri" w:cs="Arial CYR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right"/>
              <w:rPr>
                <w:rFonts w:ascii="Calibri" w:eastAsia="Times New Roman" w:hAnsi="Calibri" w:cs="Arial CYR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jc w:val="right"/>
              <w:rPr>
                <w:rFonts w:ascii="Calibri" w:eastAsia="Times New Roman" w:hAnsi="Calibri" w:cs="Arial CYR"/>
                <w:lang w:eastAsia="ru-RU"/>
              </w:rPr>
            </w:pPr>
            <w:r w:rsidRPr="00191153">
              <w:rPr>
                <w:rFonts w:ascii="Calibri" w:eastAsia="Times New Roman" w:hAnsi="Calibri" w:cs="Arial CYR"/>
                <w:lang w:eastAsia="ru-RU"/>
              </w:rPr>
              <w:t xml:space="preserve">                                          к проекту бюджета </w:t>
            </w:r>
            <w:proofErr w:type="spellStart"/>
            <w:r w:rsidRPr="00191153">
              <w:rPr>
                <w:rFonts w:ascii="Calibri" w:eastAsia="Times New Roman" w:hAnsi="Calibri" w:cs="Arial CYR"/>
                <w:lang w:eastAsia="ru-RU"/>
              </w:rPr>
              <w:t>Качалинского</w:t>
            </w:r>
            <w:proofErr w:type="spellEnd"/>
            <w:r w:rsidRPr="00191153">
              <w:rPr>
                <w:rFonts w:ascii="Calibri" w:eastAsia="Times New Roman" w:hAnsi="Calibri" w:cs="Arial CYR"/>
                <w:lang w:eastAsia="ru-RU"/>
              </w:rPr>
              <w:t xml:space="preserve">  сельского поселения</w:t>
            </w:r>
            <w:r>
              <w:rPr>
                <w:rFonts w:ascii="Calibri" w:eastAsia="Times New Roman" w:hAnsi="Calibri" w:cs="Arial CYR"/>
                <w:lang w:eastAsia="ru-RU"/>
              </w:rPr>
              <w:t xml:space="preserve"> на 2018 и на плановый период  2019-2020 годы.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right"/>
              <w:rPr>
                <w:rFonts w:ascii="Calibri" w:eastAsia="Times New Roman" w:hAnsi="Calibri" w:cs="Arial CYR"/>
                <w:lang w:eastAsia="ru-RU"/>
              </w:rPr>
            </w:pPr>
          </w:p>
        </w:tc>
      </w:tr>
      <w:tr w:rsidR="0050640C" w:rsidRPr="00191153" w:rsidTr="0050640C">
        <w:trPr>
          <w:trHeight w:val="330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50640C" w:rsidRPr="00191153" w:rsidTr="0050640C">
        <w:trPr>
          <w:trHeight w:val="330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50640C" w:rsidRPr="00191153" w:rsidTr="0050640C">
        <w:trPr>
          <w:trHeight w:val="330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50640C" w:rsidRPr="00191153" w:rsidTr="0050640C">
        <w:trPr>
          <w:trHeight w:val="585"/>
        </w:trPr>
        <w:tc>
          <w:tcPr>
            <w:tcW w:w="9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Распределение межбюджетных трансфертов на осуществление части полномочий по решению вопросов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0640C" w:rsidRPr="00191153" w:rsidTr="0050640C">
        <w:trPr>
          <w:trHeight w:val="375"/>
        </w:trPr>
        <w:tc>
          <w:tcPr>
            <w:tcW w:w="9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местного значения из бюджета  поселения в бюджет муниципального района  на 2019 и 2020 годы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0640C" w:rsidRPr="00191153" w:rsidTr="0050640C">
        <w:trPr>
          <w:trHeight w:val="180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0640C" w:rsidRPr="00191153" w:rsidTr="0050640C">
        <w:trPr>
          <w:trHeight w:val="510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36"/>
                <w:szCs w:val="3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36"/>
                <w:szCs w:val="36"/>
                <w:lang w:eastAsia="ru-RU"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36"/>
                <w:szCs w:val="3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36"/>
                <w:szCs w:val="36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18"/>
                <w:szCs w:val="1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i/>
                <w:iCs/>
                <w:sz w:val="18"/>
                <w:szCs w:val="18"/>
                <w:lang w:eastAsia="ru-RU"/>
              </w:rPr>
              <w:t>тыс</w:t>
            </w:r>
            <w:proofErr w:type="gramStart"/>
            <w:r w:rsidRPr="00191153">
              <w:rPr>
                <w:rFonts w:ascii="Times New Roman CYR" w:eastAsia="Times New Roman" w:hAnsi="Times New Roman CYR" w:cs="Times New Roman CYR"/>
                <w:i/>
                <w:iCs/>
                <w:sz w:val="18"/>
                <w:szCs w:val="18"/>
                <w:lang w:eastAsia="ru-RU"/>
              </w:rPr>
              <w:t>.р</w:t>
            </w:r>
            <w:proofErr w:type="gramEnd"/>
            <w:r w:rsidRPr="00191153">
              <w:rPr>
                <w:rFonts w:ascii="Times New Roman CYR" w:eastAsia="Times New Roman" w:hAnsi="Times New Roman CYR" w:cs="Times New Roman CYR"/>
                <w:i/>
                <w:i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36"/>
                <w:szCs w:val="36"/>
                <w:lang w:eastAsia="ru-RU"/>
              </w:rPr>
            </w:pPr>
          </w:p>
        </w:tc>
      </w:tr>
      <w:tr w:rsidR="0050640C" w:rsidRPr="00191153" w:rsidTr="0050640C">
        <w:trPr>
          <w:trHeight w:val="2400"/>
        </w:trPr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генеральных планов </w:t>
            </w:r>
            <w:proofErr w:type="spellStart"/>
            <w:r w:rsidRPr="00191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proofErr w:type="gramStart"/>
            <w:r w:rsidRPr="00191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191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равил</w:t>
            </w:r>
            <w:proofErr w:type="spellEnd"/>
            <w:r w:rsidRPr="00191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землепользования и застройки</w:t>
            </w: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0640C" w:rsidRPr="00191153" w:rsidTr="0050640C">
        <w:trPr>
          <w:trHeight w:val="390"/>
        </w:trPr>
        <w:tc>
          <w:tcPr>
            <w:tcW w:w="25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0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6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0640C" w:rsidRPr="00191153" w:rsidTr="0050640C">
        <w:trPr>
          <w:trHeight w:val="390"/>
        </w:trPr>
        <w:tc>
          <w:tcPr>
            <w:tcW w:w="2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0640C" w:rsidRPr="00191153" w:rsidTr="0050640C">
        <w:trPr>
          <w:trHeight w:val="900"/>
        </w:trPr>
        <w:tc>
          <w:tcPr>
            <w:tcW w:w="25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Суровикинский</w:t>
            </w:r>
            <w:proofErr w:type="spellEnd"/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муниципальный район</w:t>
            </w:r>
          </w:p>
        </w:tc>
        <w:tc>
          <w:tcPr>
            <w:tcW w:w="220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137 263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137 263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274 526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50640C" w:rsidRPr="00191153" w:rsidTr="0050640C">
        <w:trPr>
          <w:trHeight w:val="960"/>
        </w:trPr>
        <w:tc>
          <w:tcPr>
            <w:tcW w:w="25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22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137 263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137 263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274 526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640C" w:rsidRPr="00191153" w:rsidRDefault="0050640C" w:rsidP="0050640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9115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</w:tbl>
    <w:p w:rsidR="00191153" w:rsidRPr="00191153" w:rsidRDefault="00191153" w:rsidP="00191153"/>
    <w:p w:rsidR="00191153" w:rsidRDefault="00191153" w:rsidP="00191153"/>
    <w:p w:rsidR="003D7D5A" w:rsidRPr="00191153" w:rsidRDefault="003D7D5A" w:rsidP="00191153"/>
    <w:sectPr w:rsidR="003D7D5A" w:rsidRPr="00191153" w:rsidSect="00191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1153"/>
    <w:rsid w:val="00191153"/>
    <w:rsid w:val="003D7D5A"/>
    <w:rsid w:val="0050640C"/>
    <w:rsid w:val="00624E4E"/>
    <w:rsid w:val="00A2424F"/>
    <w:rsid w:val="00D0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606</Characters>
  <Application>Microsoft Office Word</Application>
  <DocSecurity>0</DocSecurity>
  <Lines>5</Lines>
  <Paragraphs>1</Paragraphs>
  <ScaleCrop>false</ScaleCrop>
  <Company>Grizli777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4</cp:revision>
  <dcterms:created xsi:type="dcterms:W3CDTF">2018-03-12T11:38:00Z</dcterms:created>
  <dcterms:modified xsi:type="dcterms:W3CDTF">2018-03-12T11:45:00Z</dcterms:modified>
</cp:coreProperties>
</file>