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3CB" w:rsidRPr="00BA1BA6" w:rsidRDefault="004E73CB" w:rsidP="004E73CB">
      <w:pPr>
        <w:spacing w:line="276" w:lineRule="auto"/>
        <w:jc w:val="center"/>
        <w:rPr>
          <w:rFonts w:eastAsiaTheme="minorEastAsia"/>
          <w:b/>
        </w:rPr>
      </w:pPr>
      <w:bookmarkStart w:id="0" w:name="bookmark0"/>
      <w:r w:rsidRPr="00BA1BA6">
        <w:rPr>
          <w:rFonts w:eastAsiaTheme="minorEastAsia"/>
          <w:b/>
        </w:rPr>
        <w:t>АДМИНИСТРАЦИЯ КАЧАЛИНСКОГО СЕЛЬСКОГО ПОСЕЛЕНИЯ</w:t>
      </w:r>
    </w:p>
    <w:p w:rsidR="004E73CB" w:rsidRPr="00BA1BA6" w:rsidRDefault="004E73CB" w:rsidP="004E73CB">
      <w:pPr>
        <w:spacing w:line="276" w:lineRule="auto"/>
        <w:jc w:val="center"/>
        <w:rPr>
          <w:rFonts w:eastAsiaTheme="minorEastAsia"/>
          <w:b/>
        </w:rPr>
      </w:pPr>
      <w:r w:rsidRPr="00BA1BA6">
        <w:rPr>
          <w:rFonts w:eastAsiaTheme="minorEastAsia"/>
          <w:b/>
        </w:rPr>
        <w:t>СУРОВИКИНСКОГО МУНИЦИПАЛЬНОГО РАЙОНА</w:t>
      </w:r>
    </w:p>
    <w:p w:rsidR="004E73CB" w:rsidRPr="00BA1BA6" w:rsidRDefault="004E73CB" w:rsidP="004E73CB">
      <w:pPr>
        <w:spacing w:line="276" w:lineRule="auto"/>
        <w:jc w:val="center"/>
        <w:rPr>
          <w:rFonts w:eastAsiaTheme="minorEastAsia"/>
          <w:b/>
        </w:rPr>
      </w:pPr>
      <w:r w:rsidRPr="00BA1BA6">
        <w:rPr>
          <w:rFonts w:eastAsiaTheme="minorEastAsia"/>
          <w:b/>
        </w:rPr>
        <w:t>ВОЛГОГРАДСКОЙ ОБЛАСТИ</w:t>
      </w:r>
    </w:p>
    <w:p w:rsidR="004E73CB" w:rsidRPr="00BA1BA6" w:rsidRDefault="004E73CB" w:rsidP="004E73CB">
      <w:pPr>
        <w:spacing w:line="276" w:lineRule="auto"/>
        <w:jc w:val="center"/>
        <w:rPr>
          <w:rFonts w:eastAsiaTheme="minorEastAsia"/>
          <w:b/>
        </w:rPr>
      </w:pPr>
      <w:r w:rsidRPr="00BA1BA6">
        <w:rPr>
          <w:rFonts w:eastAsiaTheme="minorEastAsia"/>
          <w:b/>
        </w:rPr>
        <w:t>__________________________________________________________________</w:t>
      </w:r>
    </w:p>
    <w:p w:rsidR="004E73CB" w:rsidRPr="00BA1BA6" w:rsidRDefault="004E73CB" w:rsidP="004E73CB">
      <w:pPr>
        <w:spacing w:line="276" w:lineRule="auto"/>
        <w:jc w:val="center"/>
        <w:rPr>
          <w:rFonts w:eastAsiaTheme="minorEastAsia"/>
          <w:b/>
        </w:rPr>
      </w:pPr>
      <w:r w:rsidRPr="00BA1BA6">
        <w:rPr>
          <w:rFonts w:eastAsiaTheme="minorEastAsia"/>
          <w:b/>
        </w:rPr>
        <w:t>404440, х.Качалин Суровикинский район Волгоградская область, тел.(факс) 9-64-17</w:t>
      </w:r>
    </w:p>
    <w:p w:rsidR="004E73CB" w:rsidRPr="00BA1BA6" w:rsidRDefault="004E73CB" w:rsidP="004E73CB">
      <w:pPr>
        <w:spacing w:line="276" w:lineRule="auto"/>
        <w:rPr>
          <w:rFonts w:eastAsiaTheme="minorEastAsia"/>
        </w:rPr>
      </w:pPr>
      <w:r w:rsidRPr="00BA1BA6">
        <w:rPr>
          <w:rFonts w:eastAsiaTheme="minorEastAsia"/>
        </w:rPr>
        <w:t xml:space="preserve"> </w:t>
      </w:r>
    </w:p>
    <w:p w:rsidR="004E73CB" w:rsidRPr="00BA1BA6" w:rsidRDefault="004E73CB" w:rsidP="004E73CB">
      <w:pPr>
        <w:spacing w:line="276" w:lineRule="auto"/>
        <w:jc w:val="center"/>
        <w:rPr>
          <w:rFonts w:eastAsiaTheme="minorEastAsia"/>
        </w:rPr>
      </w:pPr>
      <w:r w:rsidRPr="00BA1BA6">
        <w:rPr>
          <w:rFonts w:eastAsiaTheme="minorEastAsia"/>
        </w:rPr>
        <w:t>ПОСТАНОВЛЕНИЕ</w:t>
      </w:r>
    </w:p>
    <w:p w:rsidR="004E73CB" w:rsidRPr="00BA1BA6" w:rsidRDefault="004E73CB" w:rsidP="004E73CB">
      <w:pPr>
        <w:spacing w:line="276" w:lineRule="auto"/>
        <w:rPr>
          <w:rFonts w:eastAsiaTheme="minorEastAsia"/>
        </w:rPr>
      </w:pPr>
    </w:p>
    <w:p w:rsidR="004E73CB" w:rsidRPr="00BA1BA6" w:rsidRDefault="00BB058C" w:rsidP="004E73CB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>08.05</w:t>
      </w:r>
      <w:r w:rsidR="004E73CB" w:rsidRPr="00BA1BA6">
        <w:rPr>
          <w:rFonts w:eastAsiaTheme="minorEastAsia"/>
        </w:rPr>
        <w:t>.201</w:t>
      </w:r>
      <w:r>
        <w:rPr>
          <w:rFonts w:eastAsiaTheme="minorEastAsia"/>
        </w:rPr>
        <w:t>9</w:t>
      </w:r>
      <w:r w:rsidR="004E73CB" w:rsidRPr="00BA1BA6">
        <w:rPr>
          <w:rFonts w:eastAsiaTheme="minorEastAsia"/>
        </w:rPr>
        <w:t xml:space="preserve"> г.                 </w:t>
      </w:r>
      <w:r w:rsidR="004E73CB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                          № 12(а)</w:t>
      </w:r>
    </w:p>
    <w:p w:rsidR="004E73CB" w:rsidRPr="00BA1BA6" w:rsidRDefault="004E73CB" w:rsidP="004E73CB">
      <w:pPr>
        <w:spacing w:line="276" w:lineRule="auto"/>
        <w:rPr>
          <w:rFonts w:eastAsiaTheme="minorEastAsia"/>
        </w:rPr>
      </w:pPr>
    </w:p>
    <w:p w:rsidR="004E73CB" w:rsidRPr="00BA1BA6" w:rsidRDefault="004E73CB" w:rsidP="004E73CB">
      <w:pPr>
        <w:spacing w:line="276" w:lineRule="auto"/>
        <w:rPr>
          <w:rFonts w:eastAsiaTheme="minorEastAsia"/>
        </w:rPr>
      </w:pPr>
      <w:r w:rsidRPr="00BA1BA6">
        <w:rPr>
          <w:rFonts w:eastAsiaTheme="minorEastAsia"/>
        </w:rPr>
        <w:t xml:space="preserve"> </w:t>
      </w:r>
      <w:proofErr w:type="gramStart"/>
      <w:r w:rsidRPr="00BA1BA6">
        <w:rPr>
          <w:rFonts w:eastAsiaTheme="minorEastAsia"/>
        </w:rPr>
        <w:t>Об  усиления</w:t>
      </w:r>
      <w:proofErr w:type="gramEnd"/>
      <w:r w:rsidRPr="00BA1BA6">
        <w:rPr>
          <w:rFonts w:eastAsiaTheme="minorEastAsia"/>
        </w:rPr>
        <w:t xml:space="preserve">  мер </w:t>
      </w:r>
    </w:p>
    <w:p w:rsidR="004E73CB" w:rsidRPr="00BA1BA6" w:rsidRDefault="004E73CB" w:rsidP="004E73CB">
      <w:pPr>
        <w:spacing w:line="276" w:lineRule="auto"/>
        <w:rPr>
          <w:rFonts w:eastAsiaTheme="minorEastAsia"/>
        </w:rPr>
      </w:pPr>
      <w:r w:rsidRPr="00BA1BA6">
        <w:rPr>
          <w:rFonts w:eastAsiaTheme="minorEastAsia"/>
        </w:rPr>
        <w:t>пожарной безопасности</w:t>
      </w:r>
    </w:p>
    <w:p w:rsidR="004E73CB" w:rsidRPr="00BA1BA6" w:rsidRDefault="004E73CB" w:rsidP="004E73CB">
      <w:pPr>
        <w:spacing w:line="276" w:lineRule="auto"/>
        <w:rPr>
          <w:rFonts w:eastAsiaTheme="minorEastAsia"/>
        </w:rPr>
      </w:pPr>
      <w:r w:rsidRPr="00BA1BA6">
        <w:rPr>
          <w:rFonts w:eastAsiaTheme="minorEastAsia"/>
        </w:rPr>
        <w:t>в весенне-летний период</w:t>
      </w:r>
    </w:p>
    <w:p w:rsidR="004E73CB" w:rsidRPr="00BA1BA6" w:rsidRDefault="004E73CB" w:rsidP="004E73CB">
      <w:pPr>
        <w:spacing w:line="276" w:lineRule="auto"/>
        <w:rPr>
          <w:rFonts w:eastAsiaTheme="minorEastAsia"/>
        </w:rPr>
      </w:pPr>
      <w:r w:rsidRPr="00BA1BA6">
        <w:rPr>
          <w:rFonts w:eastAsiaTheme="minorEastAsia"/>
        </w:rPr>
        <w:t>на территории Качалинского</w:t>
      </w:r>
    </w:p>
    <w:p w:rsidR="004E73CB" w:rsidRPr="00BA1BA6" w:rsidRDefault="004E73CB" w:rsidP="004E73CB">
      <w:pPr>
        <w:spacing w:line="276" w:lineRule="auto"/>
        <w:rPr>
          <w:rFonts w:eastAsiaTheme="minorEastAsia"/>
        </w:rPr>
      </w:pPr>
      <w:r w:rsidRPr="00BA1BA6">
        <w:rPr>
          <w:rFonts w:eastAsiaTheme="minorEastAsia"/>
        </w:rPr>
        <w:t>сельского поселения</w:t>
      </w:r>
    </w:p>
    <w:p w:rsidR="00BE6367" w:rsidRDefault="004E73CB" w:rsidP="004E73CB">
      <w:pPr>
        <w:tabs>
          <w:tab w:val="left" w:pos="1000"/>
        </w:tabs>
        <w:spacing w:line="276" w:lineRule="auto"/>
        <w:rPr>
          <w:rFonts w:eastAsiaTheme="minorEastAsia"/>
        </w:rPr>
      </w:pPr>
      <w:r w:rsidRPr="00BA1BA6">
        <w:rPr>
          <w:rFonts w:eastAsiaTheme="minorEastAsia"/>
        </w:rPr>
        <w:tab/>
      </w:r>
    </w:p>
    <w:p w:rsidR="004E73CB" w:rsidRPr="00BA1BA6" w:rsidRDefault="00BE6367" w:rsidP="004E73CB">
      <w:pPr>
        <w:tabs>
          <w:tab w:val="left" w:pos="1000"/>
        </w:tabs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               </w:t>
      </w:r>
      <w:r w:rsidR="004E73CB" w:rsidRPr="00BA1BA6">
        <w:rPr>
          <w:rFonts w:eastAsiaTheme="minorEastAsia"/>
        </w:rPr>
        <w:t xml:space="preserve">В связи с наступающей пожароопасной обстановкой, а также в целях повышения противопожарной защиты </w:t>
      </w:r>
      <w:proofErr w:type="gramStart"/>
      <w:r w:rsidR="004E73CB" w:rsidRPr="00BA1BA6">
        <w:rPr>
          <w:rFonts w:eastAsiaTheme="minorEastAsia"/>
        </w:rPr>
        <w:t>объектов  жилого</w:t>
      </w:r>
      <w:proofErr w:type="gramEnd"/>
      <w:r w:rsidR="004E73CB" w:rsidRPr="00BA1BA6">
        <w:rPr>
          <w:rFonts w:eastAsiaTheme="minorEastAsia"/>
        </w:rPr>
        <w:t xml:space="preserve"> фонда, руководствуясь ФЗ № 6</w:t>
      </w:r>
      <w:r w:rsidR="004E73CB">
        <w:rPr>
          <w:rFonts w:eastAsiaTheme="minorEastAsia"/>
        </w:rPr>
        <w:t>9</w:t>
      </w:r>
      <w:r w:rsidR="004E73CB" w:rsidRPr="00BA1BA6">
        <w:rPr>
          <w:rFonts w:eastAsiaTheme="minorEastAsia"/>
        </w:rPr>
        <w:t xml:space="preserve"> –ФЗ «Пожарной безопасности» от 21.12.1994 года,  </w:t>
      </w:r>
      <w:r w:rsidR="004E73CB">
        <w:rPr>
          <w:rFonts w:eastAsiaTheme="minorEastAsia"/>
        </w:rPr>
        <w:t xml:space="preserve">Закона Волгоградской области от 28.04.2006 г. № 1220-ОД «О пожарной безопасности», </w:t>
      </w:r>
    </w:p>
    <w:p w:rsidR="00BE6367" w:rsidRDefault="00BE6367" w:rsidP="004E73CB">
      <w:pPr>
        <w:tabs>
          <w:tab w:val="left" w:pos="1000"/>
        </w:tabs>
        <w:spacing w:line="276" w:lineRule="auto"/>
        <w:rPr>
          <w:rFonts w:eastAsiaTheme="minorEastAsia"/>
          <w:b/>
        </w:rPr>
      </w:pPr>
    </w:p>
    <w:p w:rsidR="004E73CB" w:rsidRPr="00BA1BA6" w:rsidRDefault="004E73CB" w:rsidP="004E73CB">
      <w:pPr>
        <w:tabs>
          <w:tab w:val="left" w:pos="1000"/>
        </w:tabs>
        <w:spacing w:line="276" w:lineRule="auto"/>
        <w:rPr>
          <w:rFonts w:eastAsiaTheme="minorEastAsia"/>
          <w:b/>
        </w:rPr>
      </w:pPr>
      <w:r w:rsidRPr="00BA1BA6">
        <w:rPr>
          <w:rFonts w:eastAsiaTheme="minorEastAsia"/>
          <w:b/>
        </w:rPr>
        <w:t>ПОСТАНОВЛЯЮ:</w:t>
      </w:r>
    </w:p>
    <w:p w:rsidR="004E73CB" w:rsidRPr="00BA1BA6" w:rsidRDefault="004E73CB" w:rsidP="004E73CB">
      <w:pPr>
        <w:tabs>
          <w:tab w:val="left" w:pos="1000"/>
        </w:tabs>
        <w:spacing w:line="276" w:lineRule="auto"/>
        <w:rPr>
          <w:rFonts w:eastAsiaTheme="minorEastAsia"/>
        </w:rPr>
      </w:pPr>
      <w:r w:rsidRPr="00BA1BA6">
        <w:rPr>
          <w:rFonts w:eastAsiaTheme="minorEastAsia"/>
        </w:rPr>
        <w:t xml:space="preserve"> </w:t>
      </w:r>
    </w:p>
    <w:p w:rsidR="004E73CB" w:rsidRPr="00BA1BA6" w:rsidRDefault="004E73CB" w:rsidP="00BE6367">
      <w:pPr>
        <w:numPr>
          <w:ilvl w:val="0"/>
          <w:numId w:val="3"/>
        </w:numPr>
        <w:spacing w:line="276" w:lineRule="auto"/>
        <w:jc w:val="both"/>
        <w:rPr>
          <w:rFonts w:eastAsiaTheme="minorEastAsia"/>
        </w:rPr>
      </w:pPr>
      <w:r w:rsidRPr="00BA1BA6">
        <w:rPr>
          <w:rFonts w:eastAsiaTheme="minorEastAsia"/>
        </w:rPr>
        <w:t xml:space="preserve">Руководителям учреждений, организаций независимо от форм собственности, </w:t>
      </w:r>
      <w:r>
        <w:rPr>
          <w:rFonts w:eastAsiaTheme="minorEastAsia"/>
        </w:rPr>
        <w:t>осуществлять комплекс профилактических мероприятий, направленных на информирование населения о мерах пожарной безопасности и о наиболее распространенных причинах возникновения пожаров; жителям хут</w:t>
      </w:r>
      <w:r w:rsidR="002C43AE">
        <w:rPr>
          <w:rFonts w:eastAsiaTheme="minorEastAsia"/>
        </w:rPr>
        <w:t>о</w:t>
      </w:r>
      <w:r>
        <w:rPr>
          <w:rFonts w:eastAsiaTheme="minorEastAsia"/>
        </w:rPr>
        <w:t>ров</w:t>
      </w:r>
      <w:r w:rsidRPr="00BA1BA6">
        <w:rPr>
          <w:rFonts w:eastAsiaTheme="minorEastAsia"/>
        </w:rPr>
        <w:t xml:space="preserve"> рекомендовать привести в надлежащее противопожарное состояние территории своих домовладений, объектов, не допускать разведение костров</w:t>
      </w:r>
    </w:p>
    <w:p w:rsidR="004E73CB" w:rsidRPr="00BA1BA6" w:rsidRDefault="004E73CB" w:rsidP="00BE6367">
      <w:pPr>
        <w:numPr>
          <w:ilvl w:val="0"/>
          <w:numId w:val="3"/>
        </w:numPr>
        <w:spacing w:line="276" w:lineRule="auto"/>
        <w:jc w:val="both"/>
        <w:rPr>
          <w:rFonts w:eastAsiaTheme="minorEastAsia"/>
        </w:rPr>
      </w:pPr>
      <w:r w:rsidRPr="00BA1BA6">
        <w:rPr>
          <w:rFonts w:eastAsiaTheme="minorEastAsia"/>
        </w:rPr>
        <w:t>Привлекать органы территориального общественного самоуправления к деятельности по обеспечению первичных мер пожарной безопасности на подведомственных территориях.</w:t>
      </w:r>
    </w:p>
    <w:p w:rsidR="004E73CB" w:rsidRPr="00BA1BA6" w:rsidRDefault="004E73CB" w:rsidP="00BE6367">
      <w:pPr>
        <w:numPr>
          <w:ilvl w:val="0"/>
          <w:numId w:val="3"/>
        </w:numPr>
        <w:spacing w:line="276" w:lineRule="auto"/>
        <w:jc w:val="both"/>
        <w:rPr>
          <w:rFonts w:eastAsiaTheme="minorEastAsia"/>
        </w:rPr>
      </w:pPr>
      <w:r w:rsidRPr="00BA1BA6">
        <w:rPr>
          <w:rFonts w:eastAsiaTheme="minorEastAsia"/>
        </w:rPr>
        <w:t xml:space="preserve">До наступления пожароопасного периода возобновить </w:t>
      </w:r>
      <w:proofErr w:type="spellStart"/>
      <w:r w:rsidRPr="00BA1BA6">
        <w:rPr>
          <w:rFonts w:eastAsiaTheme="minorEastAsia"/>
        </w:rPr>
        <w:t>огнепреградительные</w:t>
      </w:r>
      <w:proofErr w:type="spellEnd"/>
      <w:r w:rsidRPr="00BA1BA6">
        <w:rPr>
          <w:rFonts w:eastAsiaTheme="minorEastAsia"/>
        </w:rPr>
        <w:t xml:space="preserve"> защитные полосы (опашка) вокруг хуторов Качалинского сельского поселения. Не допускать складирования грубых кормов, стогов и других горючих материалов под воздушными линиями электропередач. </w:t>
      </w:r>
    </w:p>
    <w:p w:rsidR="004E73CB" w:rsidRPr="00BA1BA6" w:rsidRDefault="004E73CB" w:rsidP="00BE6367">
      <w:pPr>
        <w:numPr>
          <w:ilvl w:val="0"/>
          <w:numId w:val="3"/>
        </w:numPr>
        <w:spacing w:line="276" w:lineRule="auto"/>
        <w:jc w:val="both"/>
        <w:rPr>
          <w:rFonts w:eastAsiaTheme="minorEastAsia"/>
        </w:rPr>
      </w:pPr>
      <w:r w:rsidRPr="00BA1BA6">
        <w:rPr>
          <w:rFonts w:eastAsiaTheme="minorEastAsia"/>
        </w:rPr>
        <w:t>Своевременно проводить очистку прилегающих территорий к жилым домам и иным постройкам, объектам соцкультбыта от горючих отходов, сухой травы, камыша и т.д.</w:t>
      </w:r>
    </w:p>
    <w:p w:rsidR="00BB058C" w:rsidRPr="00BB058C" w:rsidRDefault="00BB058C" w:rsidP="00BE6367">
      <w:pPr>
        <w:pStyle w:val="a5"/>
        <w:numPr>
          <w:ilvl w:val="0"/>
          <w:numId w:val="3"/>
        </w:numPr>
        <w:jc w:val="both"/>
        <w:rPr>
          <w:rFonts w:eastAsia="Arial Unicode MS"/>
          <w:color w:val="000000"/>
        </w:rPr>
      </w:pPr>
      <w:r w:rsidRPr="00BB058C">
        <w:rPr>
          <w:rFonts w:eastAsia="Arial Unicode MS"/>
          <w:color w:val="000000"/>
        </w:rPr>
        <w:t>Рекомендовать председателям территориальных общественных самоуправлений:</w:t>
      </w:r>
    </w:p>
    <w:p w:rsidR="00BB058C" w:rsidRPr="00BB058C" w:rsidRDefault="00BB058C" w:rsidP="00BE6367">
      <w:pPr>
        <w:pStyle w:val="a5"/>
        <w:jc w:val="both"/>
        <w:rPr>
          <w:rFonts w:eastAsia="Arial Unicode MS"/>
          <w:color w:val="000000"/>
        </w:rPr>
      </w:pPr>
      <w:r w:rsidRPr="00BB058C">
        <w:rPr>
          <w:rFonts w:eastAsia="Arial Unicode MS"/>
          <w:color w:val="000000"/>
        </w:rPr>
        <w:t>- создать запас первичных средств пожаротушения, при необходимости организовать тушение возникающих пожаров силами населения до прибытия пожарных расчетов;</w:t>
      </w:r>
      <w:bookmarkStart w:id="1" w:name="_GoBack"/>
      <w:bookmarkEnd w:id="1"/>
    </w:p>
    <w:p w:rsidR="00BB058C" w:rsidRPr="00BB058C" w:rsidRDefault="00BB058C" w:rsidP="00BB058C">
      <w:pPr>
        <w:pStyle w:val="a5"/>
        <w:jc w:val="both"/>
        <w:rPr>
          <w:rFonts w:eastAsia="Arial Unicode MS"/>
          <w:color w:val="000000"/>
        </w:rPr>
      </w:pPr>
      <w:r w:rsidRPr="00BB058C">
        <w:rPr>
          <w:rFonts w:eastAsia="Arial Unicode MS"/>
          <w:color w:val="000000"/>
        </w:rPr>
        <w:t>- произвести уборку территорий от сухой травы, мусора;</w:t>
      </w:r>
    </w:p>
    <w:p w:rsidR="00BB058C" w:rsidRPr="00BB058C" w:rsidRDefault="00BB058C" w:rsidP="00BB058C">
      <w:pPr>
        <w:pStyle w:val="a5"/>
        <w:numPr>
          <w:ilvl w:val="0"/>
          <w:numId w:val="3"/>
        </w:numPr>
        <w:jc w:val="both"/>
        <w:rPr>
          <w:rFonts w:eastAsia="Arial Unicode MS"/>
          <w:color w:val="000000"/>
        </w:rPr>
      </w:pPr>
      <w:r w:rsidRPr="00BB058C">
        <w:rPr>
          <w:rFonts w:eastAsia="Arial Unicode MS"/>
        </w:rPr>
        <w:lastRenderedPageBreak/>
        <w:t xml:space="preserve">Специалистам администрации Рябухиной А.Н. и </w:t>
      </w:r>
      <w:proofErr w:type="spellStart"/>
      <w:r w:rsidRPr="00BB058C">
        <w:rPr>
          <w:rFonts w:eastAsia="Arial Unicode MS"/>
        </w:rPr>
        <w:t>Халимановой</w:t>
      </w:r>
      <w:proofErr w:type="spellEnd"/>
      <w:r w:rsidRPr="00BB058C">
        <w:rPr>
          <w:rFonts w:eastAsia="Arial Unicode MS"/>
        </w:rPr>
        <w:t xml:space="preserve"> Е.Е. организовать регулярное информирование населения о соблюдении мер пожарной </w:t>
      </w:r>
      <w:r w:rsidRPr="00BB058C">
        <w:rPr>
          <w:rFonts w:eastAsia="Arial Unicode MS"/>
          <w:color w:val="000000"/>
        </w:rPr>
        <w:t xml:space="preserve">безопасности в </w:t>
      </w:r>
      <w:r>
        <w:rPr>
          <w:rFonts w:eastAsia="Arial Unicode MS"/>
          <w:color w:val="000000"/>
        </w:rPr>
        <w:t>весенне-летний период</w:t>
      </w:r>
      <w:r w:rsidRPr="00BB058C">
        <w:rPr>
          <w:rFonts w:eastAsia="Arial Unicode MS"/>
          <w:color w:val="000000"/>
        </w:rPr>
        <w:t>.</w:t>
      </w:r>
    </w:p>
    <w:p w:rsidR="004E73CB" w:rsidRPr="00BB058C" w:rsidRDefault="004E73CB" w:rsidP="00BE6367">
      <w:pPr>
        <w:numPr>
          <w:ilvl w:val="0"/>
          <w:numId w:val="3"/>
        </w:numPr>
        <w:spacing w:line="276" w:lineRule="auto"/>
        <w:jc w:val="both"/>
        <w:rPr>
          <w:rFonts w:eastAsiaTheme="minorEastAsia"/>
        </w:rPr>
      </w:pPr>
      <w:r w:rsidRPr="00BB058C">
        <w:rPr>
          <w:rFonts w:eastAsiaTheme="minorEastAsia"/>
        </w:rPr>
        <w:t xml:space="preserve">Не допускать на подведомственной территории сжигания стерни и разведения костров на полях, балках, левадах. Создать в каждом хуторе добровольные пожарные дружины. </w:t>
      </w:r>
      <w:proofErr w:type="spellStart"/>
      <w:r w:rsidRPr="00BB058C">
        <w:rPr>
          <w:rFonts w:eastAsiaTheme="minorEastAsia"/>
        </w:rPr>
        <w:t>Майоровской</w:t>
      </w:r>
      <w:proofErr w:type="spellEnd"/>
      <w:r w:rsidRPr="00BB058C">
        <w:rPr>
          <w:rFonts w:eastAsiaTheme="minorEastAsia"/>
        </w:rPr>
        <w:t xml:space="preserve"> ПО укомплектовать всем необходимым для тушения пожаров. </w:t>
      </w:r>
    </w:p>
    <w:p w:rsidR="00BB058C" w:rsidRDefault="00BB058C" w:rsidP="00BE6367">
      <w:pPr>
        <w:numPr>
          <w:ilvl w:val="0"/>
          <w:numId w:val="3"/>
        </w:num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Назначить ответственными за пожарную безопасность в хуторах Качалинского сельского поселения следующих граждан:</w:t>
      </w:r>
    </w:p>
    <w:p w:rsidR="00BB058C" w:rsidRDefault="00BB058C" w:rsidP="00BB058C">
      <w:pPr>
        <w:spacing w:line="276" w:lineRule="auto"/>
        <w:ind w:left="720"/>
        <w:jc w:val="both"/>
        <w:rPr>
          <w:rFonts w:eastAsiaTheme="minorEastAsia"/>
        </w:rPr>
      </w:pPr>
      <w:proofErr w:type="spellStart"/>
      <w:r>
        <w:rPr>
          <w:rFonts w:eastAsiaTheme="minorEastAsia"/>
        </w:rPr>
        <w:t>х.Сухановский</w:t>
      </w:r>
      <w:proofErr w:type="spellEnd"/>
      <w:r>
        <w:rPr>
          <w:rFonts w:eastAsiaTheme="minorEastAsia"/>
        </w:rPr>
        <w:t xml:space="preserve"> – </w:t>
      </w:r>
      <w:proofErr w:type="spellStart"/>
      <w:r>
        <w:rPr>
          <w:rFonts w:eastAsiaTheme="minorEastAsia"/>
        </w:rPr>
        <w:t>Мазжалин</w:t>
      </w:r>
      <w:proofErr w:type="spellEnd"/>
      <w:r>
        <w:rPr>
          <w:rFonts w:eastAsiaTheme="minorEastAsia"/>
        </w:rPr>
        <w:t xml:space="preserve"> Я.И.;</w:t>
      </w:r>
    </w:p>
    <w:p w:rsidR="00BB058C" w:rsidRDefault="00BB058C" w:rsidP="00BB058C">
      <w:pPr>
        <w:spacing w:line="276" w:lineRule="auto"/>
        <w:ind w:left="720"/>
        <w:jc w:val="both"/>
        <w:rPr>
          <w:rFonts w:eastAsiaTheme="minorEastAsia"/>
        </w:rPr>
      </w:pPr>
      <w:proofErr w:type="spellStart"/>
      <w:r>
        <w:rPr>
          <w:rFonts w:eastAsiaTheme="minorEastAsia"/>
        </w:rPr>
        <w:t>х.Майоровский</w:t>
      </w:r>
      <w:proofErr w:type="spellEnd"/>
      <w:r>
        <w:rPr>
          <w:rFonts w:eastAsiaTheme="minorEastAsia"/>
        </w:rPr>
        <w:t xml:space="preserve"> – Бузина Л.В.;</w:t>
      </w:r>
    </w:p>
    <w:p w:rsidR="00BB058C" w:rsidRDefault="00BB058C" w:rsidP="00BB058C">
      <w:pPr>
        <w:spacing w:line="276" w:lineRule="auto"/>
        <w:ind w:left="720"/>
        <w:jc w:val="both"/>
        <w:rPr>
          <w:rFonts w:eastAsiaTheme="minorEastAsia"/>
        </w:rPr>
      </w:pPr>
      <w:proofErr w:type="spellStart"/>
      <w:r>
        <w:rPr>
          <w:rFonts w:eastAsiaTheme="minorEastAsia"/>
        </w:rPr>
        <w:t>х.Скворин</w:t>
      </w:r>
      <w:proofErr w:type="spellEnd"/>
      <w:r>
        <w:rPr>
          <w:rFonts w:eastAsiaTheme="minorEastAsia"/>
        </w:rPr>
        <w:t xml:space="preserve"> – </w:t>
      </w:r>
      <w:proofErr w:type="spellStart"/>
      <w:r>
        <w:rPr>
          <w:rFonts w:eastAsiaTheme="minorEastAsia"/>
        </w:rPr>
        <w:t>Умывакина</w:t>
      </w:r>
      <w:proofErr w:type="spellEnd"/>
      <w:r>
        <w:rPr>
          <w:rFonts w:eastAsiaTheme="minorEastAsia"/>
        </w:rPr>
        <w:t xml:space="preserve"> И.М.;</w:t>
      </w:r>
    </w:p>
    <w:p w:rsidR="00BB058C" w:rsidRDefault="00BB058C" w:rsidP="00BB058C">
      <w:pPr>
        <w:spacing w:line="276" w:lineRule="auto"/>
        <w:ind w:left="720"/>
        <w:jc w:val="both"/>
        <w:rPr>
          <w:rFonts w:eastAsiaTheme="minorEastAsia"/>
        </w:rPr>
      </w:pPr>
      <w:r>
        <w:rPr>
          <w:rFonts w:eastAsiaTheme="minorEastAsia"/>
        </w:rPr>
        <w:t xml:space="preserve">х.Качалин – </w:t>
      </w:r>
      <w:proofErr w:type="spellStart"/>
      <w:r>
        <w:rPr>
          <w:rFonts w:eastAsiaTheme="minorEastAsia"/>
        </w:rPr>
        <w:t>Пелина</w:t>
      </w:r>
      <w:proofErr w:type="spellEnd"/>
      <w:r>
        <w:rPr>
          <w:rFonts w:eastAsiaTheme="minorEastAsia"/>
        </w:rPr>
        <w:t xml:space="preserve"> Л.Г.;</w:t>
      </w:r>
    </w:p>
    <w:p w:rsidR="00BE6367" w:rsidRDefault="00BB058C" w:rsidP="00BE6367">
      <w:pPr>
        <w:spacing w:line="276" w:lineRule="auto"/>
        <w:ind w:left="720"/>
        <w:jc w:val="both"/>
        <w:rPr>
          <w:rFonts w:eastAsiaTheme="minorEastAsia"/>
        </w:rPr>
      </w:pPr>
      <w:proofErr w:type="spellStart"/>
      <w:r>
        <w:rPr>
          <w:rFonts w:eastAsiaTheme="minorEastAsia"/>
        </w:rPr>
        <w:t>х.Остров</w:t>
      </w:r>
      <w:proofErr w:type="spellEnd"/>
      <w:r>
        <w:rPr>
          <w:rFonts w:eastAsiaTheme="minorEastAsia"/>
        </w:rPr>
        <w:t xml:space="preserve"> – Рябухина А.Н.</w:t>
      </w:r>
      <w:r w:rsidR="004E73CB" w:rsidRPr="00BA1BA6">
        <w:rPr>
          <w:rFonts w:eastAsiaTheme="minorEastAsia"/>
        </w:rPr>
        <w:t xml:space="preserve">, </w:t>
      </w:r>
    </w:p>
    <w:p w:rsidR="00BE6367" w:rsidRDefault="00BE6367" w:rsidP="00BE6367">
      <w:pPr>
        <w:pStyle w:val="a5"/>
        <w:numPr>
          <w:ilvl w:val="0"/>
          <w:numId w:val="3"/>
        </w:num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П</w:t>
      </w:r>
      <w:r w:rsidR="004E73CB" w:rsidRPr="00BE6367">
        <w:rPr>
          <w:rFonts w:eastAsiaTheme="minorEastAsia"/>
        </w:rPr>
        <w:t>редседателям уличных комитетов провести собрания по вопросам пожарной безопасности и по разъяснению мер пожарной безопасности, организовать профилактические обходы мест проживания мало защищённых слоев населения (инвалидов, пенсионеров, многодетных семей) с проведением бесед противопожарной безопасности в быту.</w:t>
      </w:r>
    </w:p>
    <w:p w:rsidR="004E73CB" w:rsidRPr="00BE6367" w:rsidRDefault="004E73CB" w:rsidP="004E73CB">
      <w:pPr>
        <w:pStyle w:val="a5"/>
        <w:numPr>
          <w:ilvl w:val="0"/>
          <w:numId w:val="3"/>
        </w:numPr>
        <w:spacing w:line="276" w:lineRule="auto"/>
        <w:jc w:val="both"/>
        <w:rPr>
          <w:rFonts w:eastAsiaTheme="minorEastAsia"/>
        </w:rPr>
      </w:pPr>
      <w:r w:rsidRPr="00BE6367">
        <w:rPr>
          <w:rFonts w:eastAsiaTheme="minorEastAsia"/>
        </w:rPr>
        <w:t>Контроль за исполнением постановления оставляю за собой.</w:t>
      </w:r>
    </w:p>
    <w:p w:rsidR="004E73CB" w:rsidRPr="00BA1BA6" w:rsidRDefault="004E73CB" w:rsidP="004E73CB">
      <w:pPr>
        <w:spacing w:line="276" w:lineRule="auto"/>
        <w:jc w:val="both"/>
        <w:rPr>
          <w:rFonts w:eastAsiaTheme="minorEastAsia"/>
        </w:rPr>
      </w:pPr>
      <w:r w:rsidRPr="00BA1BA6">
        <w:rPr>
          <w:rFonts w:eastAsiaTheme="minorEastAsia"/>
        </w:rPr>
        <w:t xml:space="preserve"> </w:t>
      </w:r>
      <w:r w:rsidR="00BE6367">
        <w:rPr>
          <w:rFonts w:eastAsiaTheme="minorEastAsia"/>
        </w:rPr>
        <w:t xml:space="preserve">     11</w:t>
      </w:r>
      <w:r w:rsidRPr="00BA1BA6">
        <w:rPr>
          <w:rFonts w:eastAsiaTheme="minorEastAsia"/>
        </w:rPr>
        <w:t>. Настоящее постановление вступает в законную силу с момента его обнародования.</w:t>
      </w:r>
    </w:p>
    <w:p w:rsidR="004E73CB" w:rsidRPr="00BA1BA6" w:rsidRDefault="004E73CB" w:rsidP="004E73CB">
      <w:pPr>
        <w:spacing w:line="276" w:lineRule="auto"/>
        <w:jc w:val="both"/>
        <w:rPr>
          <w:rFonts w:eastAsiaTheme="minorEastAsia"/>
        </w:rPr>
      </w:pPr>
    </w:p>
    <w:p w:rsidR="00BE6367" w:rsidRDefault="00BE6367" w:rsidP="004E73CB">
      <w:pPr>
        <w:spacing w:line="276" w:lineRule="auto"/>
        <w:jc w:val="both"/>
        <w:rPr>
          <w:rFonts w:eastAsiaTheme="minorEastAsia"/>
        </w:rPr>
      </w:pPr>
    </w:p>
    <w:p w:rsidR="00BE6367" w:rsidRDefault="00BE6367" w:rsidP="004E73CB">
      <w:pPr>
        <w:spacing w:line="276" w:lineRule="auto"/>
        <w:jc w:val="both"/>
        <w:rPr>
          <w:rFonts w:eastAsiaTheme="minorEastAsia"/>
        </w:rPr>
      </w:pPr>
    </w:p>
    <w:p w:rsidR="00BE6367" w:rsidRDefault="00BE6367" w:rsidP="004E73CB">
      <w:pPr>
        <w:spacing w:line="276" w:lineRule="auto"/>
        <w:jc w:val="both"/>
        <w:rPr>
          <w:rFonts w:eastAsiaTheme="minorEastAsia"/>
        </w:rPr>
      </w:pPr>
    </w:p>
    <w:p w:rsidR="00BE6367" w:rsidRDefault="00BE6367" w:rsidP="004E73CB">
      <w:pPr>
        <w:spacing w:line="276" w:lineRule="auto"/>
        <w:jc w:val="both"/>
        <w:rPr>
          <w:rFonts w:eastAsiaTheme="minorEastAsia"/>
        </w:rPr>
      </w:pPr>
    </w:p>
    <w:p w:rsidR="004E73CB" w:rsidRPr="00BA1BA6" w:rsidRDefault="004E73CB" w:rsidP="004E73CB">
      <w:pPr>
        <w:spacing w:line="276" w:lineRule="auto"/>
        <w:jc w:val="both"/>
        <w:rPr>
          <w:rFonts w:eastAsiaTheme="minorEastAsia"/>
        </w:rPr>
      </w:pPr>
      <w:r w:rsidRPr="00BA1BA6">
        <w:rPr>
          <w:rFonts w:eastAsiaTheme="minorEastAsia"/>
        </w:rPr>
        <w:t>Глава Качалинского</w:t>
      </w:r>
    </w:p>
    <w:p w:rsidR="004E73CB" w:rsidRPr="00BA1BA6" w:rsidRDefault="004E73CB" w:rsidP="004E73CB">
      <w:pPr>
        <w:spacing w:line="276" w:lineRule="auto"/>
        <w:jc w:val="both"/>
        <w:rPr>
          <w:rFonts w:eastAsiaTheme="minorEastAsia"/>
        </w:rPr>
      </w:pPr>
      <w:r w:rsidRPr="00BA1BA6">
        <w:rPr>
          <w:rFonts w:eastAsiaTheme="minorEastAsia"/>
        </w:rPr>
        <w:t xml:space="preserve">сельского поселения                                                                  Е.Ф. </w:t>
      </w:r>
      <w:proofErr w:type="spellStart"/>
      <w:r w:rsidRPr="00BA1BA6">
        <w:rPr>
          <w:rFonts w:eastAsiaTheme="minorEastAsia"/>
        </w:rPr>
        <w:t>Кудлаева</w:t>
      </w:r>
      <w:proofErr w:type="spellEnd"/>
    </w:p>
    <w:p w:rsidR="004E73CB" w:rsidRPr="00BA1BA6" w:rsidRDefault="004E73CB" w:rsidP="004E73CB">
      <w:pPr>
        <w:spacing w:line="276" w:lineRule="auto"/>
        <w:jc w:val="both"/>
        <w:rPr>
          <w:rFonts w:eastAsiaTheme="minorEastAsia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A527EE" w:rsidRPr="00A527EE" w:rsidRDefault="00A527EE" w:rsidP="00A527EE">
      <w:pPr>
        <w:jc w:val="center"/>
        <w:rPr>
          <w:b/>
          <w:sz w:val="28"/>
        </w:rPr>
      </w:pPr>
      <w:r w:rsidRPr="00A527EE">
        <w:rPr>
          <w:b/>
          <w:sz w:val="28"/>
        </w:rPr>
        <w:t>АДМИНИСТРАЦИЯ КАЧАЛИНСКОГО СЕЛЬСКОГО ПОСЕЛЕНИЯ</w:t>
      </w:r>
    </w:p>
    <w:p w:rsidR="00A527EE" w:rsidRPr="00A527EE" w:rsidRDefault="00A527EE" w:rsidP="00A527EE">
      <w:pPr>
        <w:jc w:val="center"/>
        <w:rPr>
          <w:b/>
          <w:smallCaps/>
          <w:sz w:val="48"/>
          <w:vertAlign w:val="superscript"/>
        </w:rPr>
      </w:pPr>
      <w:r w:rsidRPr="00A527EE">
        <w:rPr>
          <w:b/>
          <w:sz w:val="28"/>
        </w:rPr>
        <w:t xml:space="preserve">СУРОВИКИНСКОГО МУНИЦИПАЛЬНОГО РАЙОНА </w:t>
      </w:r>
    </w:p>
    <w:p w:rsidR="00A527EE" w:rsidRPr="00A527EE" w:rsidRDefault="00A527EE" w:rsidP="00A527EE">
      <w:pPr>
        <w:jc w:val="center"/>
        <w:rPr>
          <w:b/>
          <w:sz w:val="28"/>
        </w:rPr>
      </w:pPr>
      <w:r w:rsidRPr="00A527EE">
        <w:rPr>
          <w:b/>
        </w:rPr>
        <w:t xml:space="preserve"> </w:t>
      </w:r>
      <w:r w:rsidRPr="00A527EE">
        <w:rPr>
          <w:b/>
          <w:sz w:val="28"/>
        </w:rPr>
        <w:t>ВОЛГОГРАДСКОЙ   ОБЛАСТИ</w:t>
      </w:r>
    </w:p>
    <w:p w:rsidR="00A527EE" w:rsidRPr="00A527EE" w:rsidRDefault="00A527EE" w:rsidP="00A527EE">
      <w:pPr>
        <w:jc w:val="center"/>
        <w:rPr>
          <w:b/>
          <w:sz w:val="28"/>
        </w:rPr>
      </w:pPr>
      <w:r w:rsidRPr="00A527EE">
        <w:rPr>
          <w:b/>
          <w:sz w:val="28"/>
        </w:rPr>
        <w:t>_____________________________________________________________</w:t>
      </w:r>
    </w:p>
    <w:p w:rsidR="00A527EE" w:rsidRPr="00A527EE" w:rsidRDefault="00A527EE" w:rsidP="00A527EE">
      <w:pPr>
        <w:spacing w:line="276" w:lineRule="auto"/>
        <w:jc w:val="center"/>
        <w:rPr>
          <w:rFonts w:eastAsiaTheme="minorEastAsia"/>
          <w:b/>
          <w:sz w:val="22"/>
        </w:rPr>
      </w:pPr>
      <w:r w:rsidRPr="00A527EE">
        <w:rPr>
          <w:rFonts w:eastAsiaTheme="minorEastAsia"/>
          <w:b/>
          <w:sz w:val="22"/>
        </w:rPr>
        <w:t>404440, х.Качалин Суровикинский район Волгоградская область, тел.(факс) 9-64-17</w:t>
      </w:r>
    </w:p>
    <w:p w:rsidR="00A527EE" w:rsidRPr="00A527EE" w:rsidRDefault="00A527EE" w:rsidP="00A527EE">
      <w:pPr>
        <w:jc w:val="center"/>
        <w:rPr>
          <w:sz w:val="22"/>
        </w:rPr>
      </w:pPr>
    </w:p>
    <w:p w:rsidR="00A527EE" w:rsidRPr="00A527EE" w:rsidRDefault="00A527EE" w:rsidP="00A527EE">
      <w:pPr>
        <w:keepNext/>
        <w:ind w:right="-529"/>
        <w:jc w:val="center"/>
        <w:outlineLvl w:val="0"/>
        <w:rPr>
          <w:rFonts w:eastAsia="Arial Unicode MS"/>
          <w:b/>
          <w:bCs/>
          <w:sz w:val="32"/>
        </w:rPr>
      </w:pPr>
      <w:r w:rsidRPr="00A527EE">
        <w:rPr>
          <w:rFonts w:eastAsia="Arial Unicode MS"/>
          <w:b/>
          <w:bCs/>
          <w:sz w:val="32"/>
        </w:rPr>
        <w:t>П О С Т А Н О В Л Е Н И Е</w:t>
      </w:r>
    </w:p>
    <w:p w:rsidR="00A527EE" w:rsidRPr="00A527EE" w:rsidRDefault="00A527EE" w:rsidP="00A527EE"/>
    <w:bookmarkEnd w:id="0"/>
    <w:p w:rsidR="00A527EE" w:rsidRPr="00A527EE" w:rsidRDefault="00A527EE" w:rsidP="00A527EE"/>
    <w:p w:rsidR="00A527EE" w:rsidRPr="00A527EE" w:rsidRDefault="00D30AB1" w:rsidP="00A527EE">
      <w:pPr>
        <w:jc w:val="center"/>
      </w:pPr>
      <w:r>
        <w:t>03.07</w:t>
      </w:r>
      <w:r w:rsidR="00A527EE" w:rsidRPr="00A527EE">
        <w:t>.</w:t>
      </w:r>
      <w:r w:rsidR="00A527EE">
        <w:t>2017</w:t>
      </w:r>
      <w:r w:rsidR="00A527EE" w:rsidRPr="00A527EE">
        <w:t xml:space="preserve"> года                                                                                    №</w:t>
      </w:r>
      <w:r>
        <w:t xml:space="preserve"> 19</w:t>
      </w:r>
      <w:r w:rsidR="00A527EE" w:rsidRPr="00A527EE">
        <w:t xml:space="preserve"> </w:t>
      </w:r>
    </w:p>
    <w:p w:rsidR="00A527EE" w:rsidRPr="00A527EE" w:rsidRDefault="00A527EE" w:rsidP="00A527EE">
      <w:pPr>
        <w:jc w:val="both"/>
      </w:pPr>
    </w:p>
    <w:p w:rsidR="00A527EE" w:rsidRPr="00A527EE" w:rsidRDefault="00A527EE" w:rsidP="00A527EE">
      <w:pPr>
        <w:rPr>
          <w:rFonts w:eastAsia="Arial Unicode MS"/>
          <w:b/>
          <w:color w:val="000000"/>
        </w:rPr>
      </w:pPr>
      <w:r w:rsidRPr="00A527EE">
        <w:rPr>
          <w:rFonts w:eastAsia="Arial Unicode MS"/>
          <w:b/>
          <w:color w:val="000000"/>
        </w:rPr>
        <w:t>О введении особого противопожарного режима</w:t>
      </w:r>
    </w:p>
    <w:p w:rsidR="00A527EE" w:rsidRPr="00A527EE" w:rsidRDefault="00A527EE" w:rsidP="00A527EE">
      <w:pPr>
        <w:jc w:val="center"/>
        <w:rPr>
          <w:rFonts w:eastAsia="Arial Unicode MS"/>
          <w:b/>
          <w:color w:val="000000"/>
        </w:rPr>
      </w:pPr>
    </w:p>
    <w:p w:rsidR="00A527EE" w:rsidRPr="00A527EE" w:rsidRDefault="00A527EE" w:rsidP="00A527EE">
      <w:pPr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 xml:space="preserve">            В связи с повышением </w:t>
      </w:r>
      <w:proofErr w:type="spellStart"/>
      <w:r w:rsidRPr="00A527EE">
        <w:rPr>
          <w:rFonts w:eastAsia="Arial Unicode MS"/>
          <w:color w:val="000000"/>
        </w:rPr>
        <w:t>пожароопасности</w:t>
      </w:r>
      <w:proofErr w:type="spellEnd"/>
      <w:r w:rsidRPr="00A527EE">
        <w:rPr>
          <w:rFonts w:eastAsia="Arial Unicode MS"/>
          <w:color w:val="000000"/>
        </w:rPr>
        <w:t xml:space="preserve"> в результате наступления неблагоприятных климатических условий - установлением жаркой погоды, в целях укрепления пожарной безопасности, предупреждения возникновения пожаров и оперативной организации их тушения, в соответствии со статьей 30 Федерального закона от 21 декабря 1994 г. N 69-ФЗ «О пожарной безопасности», постановлением Главы Администрации Волгоградской области от 17 марта 2011 г. № 219 «Об утверждении Положения об особом противопожарном режиме на территории Волгоградской области», постановлением губернатора Волгоградской области от 21 апреля </w:t>
      </w:r>
      <w:r w:rsidRPr="00A527EE">
        <w:rPr>
          <w:rFonts w:eastAsia="Arial Unicode MS"/>
          <w:color w:val="FF0000"/>
        </w:rPr>
        <w:t>2016</w:t>
      </w:r>
      <w:r w:rsidRPr="00A527EE">
        <w:rPr>
          <w:rFonts w:eastAsia="Arial Unicode MS"/>
          <w:color w:val="000000"/>
        </w:rPr>
        <w:t xml:space="preserve"> года №261 «Об особом противопожарном режиме на территории Волгоградской области»: </w:t>
      </w:r>
    </w:p>
    <w:p w:rsidR="00A527EE" w:rsidRPr="00A527EE" w:rsidRDefault="00A527EE" w:rsidP="00A527EE">
      <w:pPr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 xml:space="preserve"> П о с </w:t>
      </w:r>
      <w:proofErr w:type="gramStart"/>
      <w:r w:rsidRPr="00A527EE">
        <w:rPr>
          <w:rFonts w:eastAsia="Arial Unicode MS"/>
          <w:color w:val="000000"/>
        </w:rPr>
        <w:t>т</w:t>
      </w:r>
      <w:proofErr w:type="gramEnd"/>
      <w:r w:rsidRPr="00A527EE">
        <w:rPr>
          <w:rFonts w:eastAsia="Arial Unicode MS"/>
          <w:color w:val="000000"/>
        </w:rPr>
        <w:t xml:space="preserve"> а н о в л я ю:</w:t>
      </w:r>
    </w:p>
    <w:p w:rsidR="00A527EE" w:rsidRPr="00A527EE" w:rsidRDefault="00A527EE" w:rsidP="00A527EE">
      <w:pPr>
        <w:numPr>
          <w:ilvl w:val="0"/>
          <w:numId w:val="2"/>
        </w:numPr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 xml:space="preserve">Ввести с 00:00 часов 30 апреля </w:t>
      </w:r>
      <w:r w:rsidRPr="00A527EE">
        <w:rPr>
          <w:rFonts w:eastAsia="Arial Unicode MS"/>
          <w:color w:val="FF0000"/>
        </w:rPr>
        <w:t>2016 г</w:t>
      </w:r>
      <w:r w:rsidRPr="00A527EE">
        <w:rPr>
          <w:rFonts w:eastAsia="Arial Unicode MS"/>
          <w:color w:val="000000"/>
        </w:rPr>
        <w:t>. по 24:00 час 15 мая 2016 г. на территории Качалинского сельского поселения особый противопожарный режим.</w:t>
      </w:r>
    </w:p>
    <w:p w:rsidR="00A527EE" w:rsidRPr="00A527EE" w:rsidRDefault="00A527EE" w:rsidP="00A527EE">
      <w:pPr>
        <w:numPr>
          <w:ilvl w:val="0"/>
          <w:numId w:val="2"/>
        </w:numPr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На период установления особого противопожарного режима определить следующие дополнительные меры безопасности: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- ограничить посещение лесов и природных парков гражданами, за исключением граждан, трудовая деятельность которых связана с пребыванием в лесах и природных парках;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 xml:space="preserve"> - запретить складирование сухой травы и веток; 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- запретить разведение костров, сжигание мусора, стерни, порубочных остатков, сухой травы, листвы и камыша, проведение всех видов пожароопасных работ, кроме мест, специально отведенных для указанного вида работ;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lastRenderedPageBreak/>
        <w:t xml:space="preserve">-  создать условия для привлечения населения к тушению пожаров в населенных пунктах и на приграничных с лесным фондом территориях в рамках реализации полномочий по обеспечению первичных мер пожарной безопасности; 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Руководителям предприятий и организаций всех форм собственности: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- привести в надлежащее противопожарное состояние территорию предприятий, помещений;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- проверить, а при необходимости оборудовать и обеспечить исправное состояние средств противопожарной защиты объектов автоматическими установками пожаротушения и сигнализации;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-  обеспечить объекты первичными средствами пожаротушения, провести ревизию электрооборудования;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- привести в исправное состояние и дополнить водой имеющиеся пожарные водоемы.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Собственникам земельных участков, землепользователям, землевладельцам, арендаторам участков при использовании земельных участков из категории земель сельскохозяйственного назначения: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- не допускать выжигания сухой растительности, соблюдать требования экологических, санитарно-гигиенических, противопожарных норм и правил;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- в случае обнаружения возгорания сухой растительности обеспечить мероприятия по тушению пожара и предотвращению распространения очага возгорания, в том числе опашку возгорания;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- принимать меры по обеспечению, надлежащей охраны используемых земель для несанкционированного поджога сухой растительности или случайного возгорания, вызванного климатическими факторами;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 xml:space="preserve">- необходимо уничтожать пожнивные остатки </w:t>
      </w:r>
      <w:proofErr w:type="spellStart"/>
      <w:r w:rsidRPr="00A527EE">
        <w:rPr>
          <w:rFonts w:eastAsia="Arial Unicode MS"/>
          <w:color w:val="000000"/>
        </w:rPr>
        <w:t>безогневыми</w:t>
      </w:r>
      <w:proofErr w:type="spellEnd"/>
      <w:r w:rsidRPr="00A527EE">
        <w:rPr>
          <w:rFonts w:eastAsia="Arial Unicode MS"/>
          <w:color w:val="000000"/>
        </w:rPr>
        <w:t xml:space="preserve"> способами, обеспечить наличие первичных средств пожаротушения и охрану земельных участков от поджога, размещать информационные стенды о запрете выжигания сухой растительности.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3. Рекомендовать председателям территориальных общественных самоуправлений: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- создать запас первичных средств пожаротушения, при необходимости организовать тушение возникающих пожаров силами населения до прибытия пожарных расчетов;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- произвести уборку территорий от сухой травы, мусора;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</w:rPr>
        <w:t xml:space="preserve">4. Специалистам администрации Рябухиной А.Н. и </w:t>
      </w:r>
      <w:proofErr w:type="spellStart"/>
      <w:r w:rsidRPr="00A527EE">
        <w:rPr>
          <w:rFonts w:eastAsia="Arial Unicode MS"/>
        </w:rPr>
        <w:t>Халимановой</w:t>
      </w:r>
      <w:proofErr w:type="spellEnd"/>
      <w:r w:rsidRPr="00A527EE">
        <w:rPr>
          <w:rFonts w:eastAsia="Arial Unicode MS"/>
        </w:rPr>
        <w:t xml:space="preserve"> Е.Е. организовать регулярное информирование населения о соблюдении мер пожарной </w:t>
      </w:r>
      <w:r w:rsidRPr="00A527EE">
        <w:rPr>
          <w:rFonts w:eastAsia="Arial Unicode MS"/>
          <w:color w:val="000000"/>
        </w:rPr>
        <w:t>безопасности в условиях особого противопожарного режима в газете.</w:t>
      </w:r>
    </w:p>
    <w:p w:rsidR="00A527EE" w:rsidRPr="00A527EE" w:rsidRDefault="00A527EE" w:rsidP="00A527EE">
      <w:pPr>
        <w:ind w:left="66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5. Организовать круглосуточное дежурство сотрудников администрации согласно графику.</w:t>
      </w:r>
    </w:p>
    <w:p w:rsidR="00A527EE" w:rsidRPr="00A527EE" w:rsidRDefault="00A527EE" w:rsidP="00A527EE">
      <w:pPr>
        <w:ind w:left="66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 xml:space="preserve">6. Направить письмо начальнику ОМВД России по </w:t>
      </w:r>
      <w:proofErr w:type="spellStart"/>
      <w:r w:rsidRPr="00A527EE">
        <w:rPr>
          <w:rFonts w:eastAsia="Arial Unicode MS"/>
          <w:color w:val="000000"/>
        </w:rPr>
        <w:t>Суровикинскому</w:t>
      </w:r>
      <w:proofErr w:type="spellEnd"/>
      <w:r w:rsidRPr="00A527EE">
        <w:rPr>
          <w:rFonts w:eastAsia="Arial Unicode MS"/>
          <w:color w:val="000000"/>
        </w:rPr>
        <w:t xml:space="preserve"> району Волгоградской области </w:t>
      </w:r>
      <w:proofErr w:type="spellStart"/>
      <w:r w:rsidRPr="00A527EE">
        <w:rPr>
          <w:rFonts w:eastAsia="Arial Unicode MS"/>
          <w:color w:val="000000"/>
        </w:rPr>
        <w:t>Халабурдину</w:t>
      </w:r>
      <w:proofErr w:type="spellEnd"/>
      <w:r w:rsidRPr="00A527EE">
        <w:rPr>
          <w:rFonts w:eastAsia="Arial Unicode MS"/>
          <w:color w:val="000000"/>
        </w:rPr>
        <w:t xml:space="preserve"> В.С. об усилении надзора за объектами с целью выявления лиц, склонных к нарушению пожарной безопасности.</w:t>
      </w:r>
    </w:p>
    <w:p w:rsidR="00A527EE" w:rsidRPr="00A527EE" w:rsidRDefault="00A527EE" w:rsidP="00A527EE">
      <w:pPr>
        <w:ind w:left="66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7.  Контроль за выполнением настоящего постановления возложить на заместителя главы администрации Козлову Л.В.</w:t>
      </w:r>
    </w:p>
    <w:p w:rsidR="00A527EE" w:rsidRPr="00A527EE" w:rsidRDefault="00A527EE" w:rsidP="00A527EE">
      <w:pPr>
        <w:ind w:left="66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8. Настоящее постановление вступает в силу с момента его подписания.</w:t>
      </w:r>
    </w:p>
    <w:p w:rsidR="00A527EE" w:rsidRPr="00A527EE" w:rsidRDefault="00A527EE" w:rsidP="00A527EE">
      <w:pPr>
        <w:jc w:val="both"/>
        <w:rPr>
          <w:rFonts w:eastAsia="Arial Unicode MS"/>
          <w:color w:val="000000"/>
        </w:rPr>
      </w:pPr>
    </w:p>
    <w:p w:rsidR="00A527EE" w:rsidRPr="00A527EE" w:rsidRDefault="00A527EE" w:rsidP="00A527EE">
      <w:pPr>
        <w:jc w:val="both"/>
        <w:rPr>
          <w:rFonts w:eastAsia="Arial Unicode MS"/>
          <w:color w:val="000000"/>
        </w:rPr>
      </w:pPr>
    </w:p>
    <w:p w:rsidR="00A527EE" w:rsidRPr="00A527EE" w:rsidRDefault="00A527EE" w:rsidP="00A527EE">
      <w:pPr>
        <w:jc w:val="both"/>
        <w:rPr>
          <w:rFonts w:eastAsia="Arial Unicode MS"/>
          <w:color w:val="000000"/>
        </w:rPr>
      </w:pPr>
    </w:p>
    <w:p w:rsidR="00A527EE" w:rsidRPr="00A527EE" w:rsidRDefault="00A527EE" w:rsidP="00A527EE">
      <w:pPr>
        <w:jc w:val="both"/>
        <w:rPr>
          <w:rFonts w:eastAsia="Arial Unicode MS"/>
          <w:color w:val="000000"/>
        </w:rPr>
      </w:pPr>
    </w:p>
    <w:p w:rsidR="00A527EE" w:rsidRPr="00A527EE" w:rsidRDefault="00A527EE" w:rsidP="00A527EE">
      <w:pPr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 xml:space="preserve">Глава Качалинского сельского поселения                                </w:t>
      </w:r>
      <w:proofErr w:type="spellStart"/>
      <w:r w:rsidRPr="00A527EE">
        <w:rPr>
          <w:rFonts w:eastAsia="Arial Unicode MS"/>
          <w:color w:val="000000"/>
        </w:rPr>
        <w:t>Е.Ф.Кудлаева</w:t>
      </w:r>
      <w:proofErr w:type="spellEnd"/>
    </w:p>
    <w:p w:rsidR="00A527EE" w:rsidRPr="00A527EE" w:rsidRDefault="00A527EE" w:rsidP="00A527EE">
      <w:pPr>
        <w:jc w:val="both"/>
        <w:rPr>
          <w:rFonts w:eastAsia="Arial Unicode MS"/>
          <w:color w:val="000000"/>
        </w:rPr>
      </w:pPr>
    </w:p>
    <w:p w:rsidR="00A527EE" w:rsidRPr="00A527EE" w:rsidRDefault="00A527EE" w:rsidP="00A527EE">
      <w:pPr>
        <w:jc w:val="both"/>
        <w:rPr>
          <w:rFonts w:eastAsia="Arial Unicode MS"/>
          <w:color w:val="000000"/>
        </w:rPr>
      </w:pPr>
    </w:p>
    <w:p w:rsidR="00A527EE" w:rsidRPr="00A527EE" w:rsidRDefault="00A527EE" w:rsidP="00A527EE">
      <w:pPr>
        <w:jc w:val="both"/>
        <w:rPr>
          <w:rFonts w:eastAsia="Arial Unicode MS"/>
          <w:color w:val="000000"/>
        </w:rPr>
      </w:pPr>
    </w:p>
    <w:p w:rsidR="00A527EE" w:rsidRPr="00A527EE" w:rsidRDefault="00A527EE" w:rsidP="00A527EE">
      <w:pPr>
        <w:jc w:val="both"/>
        <w:rPr>
          <w:rFonts w:eastAsia="Arial Unicode MS"/>
          <w:color w:val="000000"/>
          <w:sz w:val="28"/>
          <w:szCs w:val="28"/>
        </w:rPr>
      </w:pPr>
    </w:p>
    <w:p w:rsidR="00A527EE" w:rsidRPr="00A527EE" w:rsidRDefault="00A527EE" w:rsidP="00A527EE">
      <w:pPr>
        <w:jc w:val="both"/>
        <w:rPr>
          <w:rFonts w:eastAsia="Arial Unicode MS"/>
          <w:color w:val="000000"/>
          <w:sz w:val="28"/>
          <w:szCs w:val="28"/>
        </w:rPr>
      </w:pPr>
    </w:p>
    <w:p w:rsidR="00340554" w:rsidRDefault="00340554" w:rsidP="00A527EE">
      <w:pPr>
        <w:keepNext/>
        <w:spacing w:line="276" w:lineRule="auto"/>
        <w:jc w:val="center"/>
        <w:outlineLvl w:val="2"/>
        <w:rPr>
          <w:b/>
          <w:sz w:val="28"/>
          <w:szCs w:val="28"/>
        </w:rPr>
      </w:pPr>
    </w:p>
    <w:p w:rsidR="0037044C" w:rsidRDefault="0037044C"/>
    <w:sectPr w:rsidR="0037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550"/>
    <w:multiLevelType w:val="hybridMultilevel"/>
    <w:tmpl w:val="F4A40186"/>
    <w:lvl w:ilvl="0" w:tplc="67328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7E230D"/>
    <w:multiLevelType w:val="hybridMultilevel"/>
    <w:tmpl w:val="5096F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D6307"/>
    <w:multiLevelType w:val="hybridMultilevel"/>
    <w:tmpl w:val="44A6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37"/>
    <w:rsid w:val="002C43AE"/>
    <w:rsid w:val="00340554"/>
    <w:rsid w:val="0037044C"/>
    <w:rsid w:val="004E73CB"/>
    <w:rsid w:val="005E1137"/>
    <w:rsid w:val="00A527EE"/>
    <w:rsid w:val="00BB058C"/>
    <w:rsid w:val="00BE6367"/>
    <w:rsid w:val="00D3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AE636-D751-4029-98C8-5DEFEF8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3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3C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B0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2019-07-15T08:53:00Z</cp:lastPrinted>
  <dcterms:created xsi:type="dcterms:W3CDTF">2017-03-17T07:04:00Z</dcterms:created>
  <dcterms:modified xsi:type="dcterms:W3CDTF">2019-07-15T08:54:00Z</dcterms:modified>
</cp:coreProperties>
</file>