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10" w:rsidRPr="000D2E51" w:rsidRDefault="007B3310" w:rsidP="007B3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E5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0D2E51">
        <w:rPr>
          <w:rFonts w:ascii="Times New Roman" w:hAnsi="Times New Roman" w:cs="Times New Roman"/>
          <w:b/>
          <w:sz w:val="24"/>
          <w:szCs w:val="24"/>
        </w:rPr>
        <w:t>Качалинского</w:t>
      </w:r>
      <w:proofErr w:type="spellEnd"/>
      <w:r w:rsidRPr="000D2E5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B3310" w:rsidRPr="000D2E51" w:rsidRDefault="007B3310" w:rsidP="007B3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2E51">
        <w:rPr>
          <w:rFonts w:ascii="Times New Roman" w:hAnsi="Times New Roman" w:cs="Times New Roman"/>
          <w:b/>
          <w:sz w:val="24"/>
          <w:szCs w:val="24"/>
        </w:rPr>
        <w:t>Суровикинского</w:t>
      </w:r>
      <w:proofErr w:type="spellEnd"/>
      <w:r w:rsidRPr="000D2E5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7B3310" w:rsidRPr="000D2E51" w:rsidRDefault="007B3310" w:rsidP="007B331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E51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7B3310" w:rsidRPr="000D2E51" w:rsidRDefault="007B3310" w:rsidP="007B3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2E51">
        <w:rPr>
          <w:rFonts w:ascii="Times New Roman" w:hAnsi="Times New Roman" w:cs="Times New Roman"/>
          <w:sz w:val="24"/>
          <w:szCs w:val="24"/>
        </w:rPr>
        <w:t xml:space="preserve">404440, Волгоградская область </w:t>
      </w:r>
      <w:proofErr w:type="spellStart"/>
      <w:r w:rsidRPr="000D2E51">
        <w:rPr>
          <w:rFonts w:ascii="Times New Roman" w:hAnsi="Times New Roman" w:cs="Times New Roman"/>
          <w:sz w:val="24"/>
          <w:szCs w:val="24"/>
        </w:rPr>
        <w:t>Суровикинский</w:t>
      </w:r>
      <w:proofErr w:type="spellEnd"/>
      <w:r w:rsidRPr="000D2E51">
        <w:rPr>
          <w:rFonts w:ascii="Times New Roman" w:hAnsi="Times New Roman" w:cs="Times New Roman"/>
          <w:sz w:val="24"/>
          <w:szCs w:val="24"/>
        </w:rPr>
        <w:t xml:space="preserve"> район х.Качалин, тел.(факс) 9-64-17</w:t>
      </w:r>
    </w:p>
    <w:p w:rsidR="007B3310" w:rsidRPr="000D2E51" w:rsidRDefault="007B3310" w:rsidP="007B3310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5"/>
      </w:tblGrid>
      <w:tr w:rsidR="007B3310" w:rsidRPr="000D2E51" w:rsidTr="00031A9B">
        <w:trPr>
          <w:trHeight w:val="250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B3310" w:rsidRPr="000D2E51" w:rsidRDefault="007B3310" w:rsidP="00031A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310" w:rsidRPr="000D2E51" w:rsidRDefault="007B3310" w:rsidP="007B3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E51">
        <w:rPr>
          <w:rFonts w:ascii="Times New Roman" w:hAnsi="Times New Roman" w:cs="Times New Roman"/>
          <w:sz w:val="24"/>
          <w:szCs w:val="24"/>
        </w:rPr>
        <w:tab/>
      </w:r>
    </w:p>
    <w:p w:rsidR="007B3310" w:rsidRPr="000D2E51" w:rsidRDefault="007B3310" w:rsidP="007B331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E5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3310" w:rsidRPr="000D2E51" w:rsidRDefault="007B3310" w:rsidP="007B3310">
      <w:pPr>
        <w:tabs>
          <w:tab w:val="left" w:pos="142"/>
        </w:tabs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7B3310" w:rsidRPr="000D2E51" w:rsidRDefault="007B3310" w:rsidP="007B3310">
      <w:pPr>
        <w:tabs>
          <w:tab w:val="left" w:pos="142"/>
        </w:tabs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D2E51">
        <w:rPr>
          <w:rFonts w:ascii="Times New Roman" w:eastAsia="Times New Roman" w:hAnsi="Times New Roman" w:cs="Times New Roman"/>
          <w:sz w:val="24"/>
          <w:szCs w:val="24"/>
        </w:rPr>
        <w:t>«23» июля 2014 г.                                     № 14</w:t>
      </w:r>
    </w:p>
    <w:p w:rsidR="007B3310" w:rsidRPr="000D2E51" w:rsidRDefault="007B3310" w:rsidP="007B3310">
      <w:pPr>
        <w:tabs>
          <w:tab w:val="left" w:pos="142"/>
        </w:tabs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7B3310" w:rsidRPr="000D2E51" w:rsidRDefault="007B3310" w:rsidP="007B3310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2E51">
        <w:rPr>
          <w:rFonts w:ascii="Times New Roman" w:hAnsi="Times New Roman" w:cs="Times New Roman"/>
          <w:color w:val="000000"/>
          <w:sz w:val="24"/>
          <w:szCs w:val="24"/>
        </w:rPr>
        <w:t>Об отмене постановления администрации</w:t>
      </w:r>
    </w:p>
    <w:p w:rsidR="007B3310" w:rsidRPr="000D2E51" w:rsidRDefault="007B3310" w:rsidP="007B3310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2E51">
        <w:rPr>
          <w:rFonts w:ascii="Times New Roman" w:hAnsi="Times New Roman" w:cs="Times New Roman"/>
          <w:color w:val="000000"/>
          <w:sz w:val="24"/>
          <w:szCs w:val="24"/>
        </w:rPr>
        <w:t>Качалинского</w:t>
      </w:r>
      <w:proofErr w:type="spellEnd"/>
      <w:r w:rsidRPr="000D2E5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№36 от «29» октября 2010 г. </w:t>
      </w:r>
      <w:r w:rsidRPr="000D2E51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Федеральной службе по    финансовому мониторингу информации и документов, необходимых для осуществления её функций»</w:t>
      </w:r>
    </w:p>
    <w:p w:rsidR="007B3310" w:rsidRPr="000D2E51" w:rsidRDefault="007B3310" w:rsidP="007B3310">
      <w:pPr>
        <w:tabs>
          <w:tab w:val="left" w:pos="142"/>
        </w:tabs>
        <w:spacing w:after="0"/>
        <w:ind w:left="284"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7B3310" w:rsidRPr="000D2E51" w:rsidRDefault="007B3310" w:rsidP="007B3310">
      <w:pPr>
        <w:tabs>
          <w:tab w:val="left" w:pos="142"/>
        </w:tabs>
        <w:spacing w:after="0"/>
        <w:ind w:left="284"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2E51">
        <w:rPr>
          <w:rFonts w:ascii="Times New Roman" w:hAnsi="Times New Roman" w:cs="Times New Roman"/>
          <w:color w:val="000000"/>
          <w:sz w:val="24"/>
          <w:szCs w:val="24"/>
        </w:rPr>
        <w:t xml:space="preserve">        В соответствии с П</w:t>
      </w:r>
      <w:r w:rsidRPr="000D2E51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остановлением Правительства  Российской</w:t>
      </w:r>
    </w:p>
    <w:p w:rsidR="007B3310" w:rsidRPr="000D2E51" w:rsidRDefault="007B3310" w:rsidP="007B3310">
      <w:pPr>
        <w:keepNext/>
        <w:keepLines/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color w:val="373737"/>
          <w:kern w:val="36"/>
          <w:sz w:val="24"/>
          <w:szCs w:val="24"/>
        </w:rPr>
      </w:pPr>
      <w:r w:rsidRPr="000D2E5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Федерации от 08 июля 2014 г. № 630</w:t>
      </w:r>
      <w:r w:rsidRPr="000D2E5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«</w:t>
      </w:r>
      <w:r w:rsidRPr="000D2E51">
        <w:rPr>
          <w:rFonts w:ascii="Times New Roman" w:eastAsiaTheme="majorEastAsia" w:hAnsi="Times New Roman" w:cs="Times New Roman"/>
          <w:bCs/>
          <w:color w:val="373737"/>
          <w:sz w:val="24"/>
          <w:szCs w:val="24"/>
        </w:rPr>
        <w:t>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государственными корпорациями и иными организациями, созданными Российской Федерацией на основании федеральных законов, организациями, созданными для выполнения задач, поставленных перед федеральными государственными органами, органами государственной власти субъектов Российской Федерации и органами местного самоуправления»</w:t>
      </w:r>
    </w:p>
    <w:p w:rsidR="007B3310" w:rsidRPr="000D2E51" w:rsidRDefault="007B3310" w:rsidP="007B3310">
      <w:pPr>
        <w:tabs>
          <w:tab w:val="left" w:pos="142"/>
        </w:tabs>
        <w:spacing w:after="0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B3310" w:rsidRPr="000D2E51" w:rsidRDefault="007B3310" w:rsidP="007B331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2E51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7B3310" w:rsidRPr="000D2E51" w:rsidRDefault="007B3310" w:rsidP="007B3310">
      <w:pPr>
        <w:tabs>
          <w:tab w:val="left" w:pos="142"/>
        </w:tabs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3310" w:rsidRPr="000D2E51" w:rsidRDefault="007B3310" w:rsidP="007B3310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D2E51">
        <w:rPr>
          <w:rFonts w:ascii="Times New Roman" w:hAnsi="Times New Roman" w:cs="Times New Roman"/>
          <w:sz w:val="24"/>
          <w:szCs w:val="24"/>
        </w:rPr>
        <w:tab/>
        <w:t xml:space="preserve">1.   Отменить  </w:t>
      </w:r>
      <w:proofErr w:type="spellStart"/>
      <w:r w:rsidRPr="000D2E51">
        <w:rPr>
          <w:rFonts w:ascii="Times New Roman" w:hAnsi="Times New Roman" w:cs="Times New Roman"/>
          <w:sz w:val="24"/>
          <w:szCs w:val="24"/>
        </w:rPr>
        <w:t>постановление</w:t>
      </w:r>
      <w:r w:rsidRPr="000D2E51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proofErr w:type="spellEnd"/>
      <w:r w:rsidRPr="000D2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2E51">
        <w:rPr>
          <w:rFonts w:ascii="Times New Roman" w:hAnsi="Times New Roman" w:cs="Times New Roman"/>
          <w:color w:val="000000"/>
          <w:sz w:val="24"/>
          <w:szCs w:val="24"/>
        </w:rPr>
        <w:t>Качалинского</w:t>
      </w:r>
      <w:proofErr w:type="spellEnd"/>
      <w:r w:rsidRPr="000D2E5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№ 36  от «29» октября 2010 г. </w:t>
      </w:r>
      <w:r w:rsidRPr="000D2E51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Федеральной службе по финансовому мониторингу информации и документов, необходимых для осуществления её функций»</w:t>
      </w:r>
    </w:p>
    <w:p w:rsidR="007B3310" w:rsidRPr="000D2E51" w:rsidRDefault="007B3310" w:rsidP="007B3310">
      <w:pPr>
        <w:tabs>
          <w:tab w:val="left" w:pos="142"/>
        </w:tabs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B3310" w:rsidRPr="000D2E51" w:rsidRDefault="007B3310" w:rsidP="007B3310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2E51">
        <w:rPr>
          <w:rFonts w:ascii="Times New Roman" w:hAnsi="Times New Roman" w:cs="Times New Roman"/>
          <w:color w:val="000000"/>
          <w:sz w:val="24"/>
          <w:szCs w:val="24"/>
        </w:rPr>
        <w:tab/>
        <w:t>2. Обнародовать настоящее постановление путем размещения на официальном сайте администрации</w:t>
      </w:r>
      <w:r w:rsidRPr="002A00D2">
        <w:rPr>
          <w:rFonts w:ascii="Times New Roman" w:hAnsi="Times New Roman" w:cs="Times New Roman"/>
          <w:color w:val="006621"/>
          <w:sz w:val="24"/>
          <w:szCs w:val="24"/>
        </w:rPr>
        <w:t xml:space="preserve">, </w:t>
      </w:r>
      <w:r w:rsidRPr="002A00D2">
        <w:rPr>
          <w:rFonts w:ascii="Times New Roman" w:hAnsi="Times New Roman" w:cs="Times New Roman"/>
          <w:sz w:val="24"/>
          <w:szCs w:val="24"/>
        </w:rPr>
        <w:t xml:space="preserve">а также на стендах в помещении администрации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A00D2">
        <w:rPr>
          <w:rFonts w:ascii="Times New Roman" w:hAnsi="Times New Roman" w:cs="Times New Roman"/>
          <w:color w:val="006621"/>
          <w:sz w:val="24"/>
          <w:szCs w:val="24"/>
        </w:rPr>
        <w:t>.</w:t>
      </w:r>
    </w:p>
    <w:p w:rsidR="007B3310" w:rsidRPr="000D2E51" w:rsidRDefault="007B3310" w:rsidP="007B3310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E51">
        <w:rPr>
          <w:rFonts w:ascii="Times New Roman" w:hAnsi="Times New Roman" w:cs="Times New Roman"/>
          <w:color w:val="000000"/>
          <w:sz w:val="24"/>
          <w:szCs w:val="24"/>
        </w:rPr>
        <w:tab/>
        <w:t>3.  Контроль за выполнением настоящего постановления оставляю за собой.</w:t>
      </w:r>
    </w:p>
    <w:p w:rsidR="007B3310" w:rsidRPr="000D2E51" w:rsidRDefault="007B3310" w:rsidP="007B3310">
      <w:p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3310" w:rsidRPr="000D2E51" w:rsidRDefault="007B3310" w:rsidP="007B3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E5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D2E51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</w:p>
    <w:p w:rsidR="007B3310" w:rsidRPr="000D2E51" w:rsidRDefault="007B3310" w:rsidP="007B3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E5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D2E51">
        <w:rPr>
          <w:rFonts w:ascii="Times New Roman" w:hAnsi="Times New Roman" w:cs="Times New Roman"/>
          <w:sz w:val="24"/>
          <w:szCs w:val="24"/>
        </w:rPr>
        <w:tab/>
      </w:r>
      <w:r w:rsidRPr="000D2E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2E51">
        <w:rPr>
          <w:rFonts w:ascii="Times New Roman" w:hAnsi="Times New Roman" w:cs="Times New Roman"/>
          <w:sz w:val="24"/>
          <w:szCs w:val="24"/>
        </w:rPr>
        <w:t>Е.Ф.Кудлаева</w:t>
      </w:r>
      <w:proofErr w:type="spellEnd"/>
    </w:p>
    <w:p w:rsidR="007B3310" w:rsidRPr="000D2E51" w:rsidRDefault="007B3310" w:rsidP="007B3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310" w:rsidRPr="000D2E51" w:rsidRDefault="007B3310" w:rsidP="007B3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310" w:rsidRPr="000D2E51" w:rsidRDefault="007B3310" w:rsidP="007B3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14A8" w:rsidRDefault="003714A8"/>
    <w:sectPr w:rsidR="0037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3310"/>
    <w:rsid w:val="003714A8"/>
    <w:rsid w:val="007B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2014-10-24T14:29:00Z</dcterms:created>
  <dcterms:modified xsi:type="dcterms:W3CDTF">2014-10-24T14:29:00Z</dcterms:modified>
</cp:coreProperties>
</file>