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21" w:rsidRDefault="00EE5521" w:rsidP="00EE5521">
      <w:pPr>
        <w:tabs>
          <w:tab w:val="left" w:pos="0"/>
        </w:tabs>
        <w:rPr>
          <w:b/>
        </w:rPr>
      </w:pPr>
    </w:p>
    <w:p w:rsidR="005841A7" w:rsidRPr="009D01D7" w:rsidRDefault="00EE5521" w:rsidP="00EE5521">
      <w:pPr>
        <w:tabs>
          <w:tab w:val="left" w:pos="0"/>
        </w:tabs>
        <w:rPr>
          <w:noProof/>
        </w:rPr>
      </w:pPr>
      <w:r>
        <w:rPr>
          <w:b/>
        </w:rPr>
        <w:t xml:space="preserve">                        </w:t>
      </w:r>
      <w:r w:rsidR="00E159C9">
        <w:rPr>
          <w:b/>
        </w:rPr>
        <w:t xml:space="preserve">               </w:t>
      </w:r>
      <w:r w:rsidR="008F6ED9" w:rsidRPr="008F6ED9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.6pt;height:31.8pt" fillcolor="#369" stroked="f">
            <v:shadow on="t" color="#b2b2b2" opacity="52429f" offset="3pt"/>
            <v:textpath style="font-family:&quot;Times New Roman&quot;;font-size:28pt;v-text-kern:t" trim="t" fitpath="t" string="Вместе – мы сила!!!"/>
          </v:shape>
        </w:pict>
      </w:r>
    </w:p>
    <w:p w:rsidR="005841A7" w:rsidRPr="009D01D7" w:rsidRDefault="005841A7" w:rsidP="005841A7">
      <w:pPr>
        <w:tabs>
          <w:tab w:val="left" w:pos="0"/>
        </w:tabs>
        <w:ind w:firstLine="7920"/>
        <w:jc w:val="center"/>
        <w:rPr>
          <w:noProof/>
        </w:rPr>
      </w:pPr>
    </w:p>
    <w:p w:rsidR="005841A7" w:rsidRPr="009D01D7" w:rsidRDefault="005841A7" w:rsidP="005841A7">
      <w:pPr>
        <w:tabs>
          <w:tab w:val="left" w:pos="0"/>
        </w:tabs>
        <w:ind w:firstLine="7920"/>
        <w:jc w:val="center"/>
        <w:rPr>
          <w:noProof/>
        </w:rPr>
      </w:pPr>
    </w:p>
    <w:p w:rsidR="005841A7" w:rsidRPr="009D01D7" w:rsidRDefault="005841A7" w:rsidP="00E159C9">
      <w:pPr>
        <w:tabs>
          <w:tab w:val="left" w:pos="0"/>
        </w:tabs>
        <w:rPr>
          <w:noProof/>
        </w:rPr>
      </w:pPr>
    </w:p>
    <w:p w:rsidR="005841A7" w:rsidRPr="009D01D7" w:rsidRDefault="005841A7" w:rsidP="00E159C9">
      <w:pPr>
        <w:tabs>
          <w:tab w:val="left" w:pos="0"/>
        </w:tabs>
        <w:rPr>
          <w:b/>
          <w:i/>
          <w:u w:val="single"/>
        </w:rPr>
      </w:pPr>
    </w:p>
    <w:p w:rsidR="00E159C9" w:rsidRPr="00E159C9" w:rsidRDefault="008F6ED9" w:rsidP="00E159C9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66.95pt;margin-top:191pt;width:308.25pt;height:84pt;z-index:251660288;mso-position-horizontal-relative:margin;mso-position-vertical-relative:margin" fillcolor="#ccf" strokeweight="1pt">
            <v:fill r:id="rId6" o:title="Букет" rotate="t" type="tile"/>
            <v:shadow color="#868686"/>
            <v:textpath style="font-family:&quot;Arial&quot;;font-weight:bold" fitshape="t" trim="t" string="Качалинский&#10;вестник"/>
            <w10:wrap type="square" anchorx="margin" anchory="margin"/>
          </v:shape>
        </w:pict>
      </w:r>
    </w:p>
    <w:p w:rsidR="00E159C9" w:rsidRPr="00E159C9" w:rsidRDefault="00E159C9" w:rsidP="00E159C9"/>
    <w:p w:rsidR="00E159C9" w:rsidRPr="00E159C9" w:rsidRDefault="00E159C9" w:rsidP="00E159C9"/>
    <w:p w:rsidR="00E159C9" w:rsidRPr="00E159C9" w:rsidRDefault="00E159C9" w:rsidP="00E159C9"/>
    <w:p w:rsidR="00E159C9" w:rsidRDefault="00E159C9" w:rsidP="00E159C9"/>
    <w:p w:rsidR="004C45C4" w:rsidRDefault="004C45C4" w:rsidP="00BA75A3">
      <w:pPr>
        <w:tabs>
          <w:tab w:val="left" w:pos="0"/>
        </w:tabs>
        <w:spacing w:after="0"/>
        <w:jc w:val="center"/>
        <w:rPr>
          <w:b/>
          <w:i/>
          <w:sz w:val="28"/>
        </w:rPr>
      </w:pPr>
    </w:p>
    <w:p w:rsidR="00E159C9" w:rsidRPr="00BA75A3" w:rsidRDefault="00E159C9" w:rsidP="00BA75A3">
      <w:pPr>
        <w:tabs>
          <w:tab w:val="left" w:pos="0"/>
        </w:tabs>
        <w:spacing w:after="0"/>
        <w:jc w:val="center"/>
        <w:rPr>
          <w:b/>
          <w:i/>
          <w:sz w:val="28"/>
        </w:rPr>
      </w:pPr>
      <w:r w:rsidRPr="00BA75A3">
        <w:rPr>
          <w:b/>
          <w:i/>
          <w:sz w:val="28"/>
        </w:rPr>
        <w:t>Информационный бюллетень</w:t>
      </w:r>
    </w:p>
    <w:p w:rsidR="00E159C9" w:rsidRPr="00BA75A3" w:rsidRDefault="00E159C9" w:rsidP="00BA75A3">
      <w:pPr>
        <w:tabs>
          <w:tab w:val="left" w:pos="0"/>
        </w:tabs>
        <w:spacing w:after="0"/>
        <w:jc w:val="center"/>
        <w:rPr>
          <w:b/>
          <w:i/>
          <w:sz w:val="28"/>
        </w:rPr>
      </w:pPr>
      <w:r w:rsidRPr="00BA75A3">
        <w:rPr>
          <w:b/>
          <w:i/>
          <w:sz w:val="28"/>
        </w:rPr>
        <w:t>Администрации Качалинского сельского поселения</w:t>
      </w:r>
    </w:p>
    <w:p w:rsidR="00E159C9" w:rsidRPr="00BA75A3" w:rsidRDefault="00E159C9" w:rsidP="00BA75A3">
      <w:pPr>
        <w:tabs>
          <w:tab w:val="left" w:pos="0"/>
        </w:tabs>
        <w:spacing w:after="0"/>
        <w:jc w:val="center"/>
        <w:rPr>
          <w:noProof/>
          <w:sz w:val="28"/>
        </w:rPr>
      </w:pPr>
      <w:r w:rsidRPr="00BA75A3">
        <w:rPr>
          <w:noProof/>
          <w:sz w:val="28"/>
        </w:rPr>
        <w:t>октябрь 2020</w:t>
      </w:r>
    </w:p>
    <w:p w:rsidR="00EC5156" w:rsidRDefault="00EC5156" w:rsidP="00BA75A3">
      <w:pPr>
        <w:spacing w:after="0"/>
        <w:ind w:firstLine="708"/>
      </w:pPr>
    </w:p>
    <w:p w:rsidR="00EC5156" w:rsidRPr="00EC5156" w:rsidRDefault="00EC5156" w:rsidP="00EC5156"/>
    <w:p w:rsidR="00EC5156" w:rsidRPr="00EC5156" w:rsidRDefault="00BF5278" w:rsidP="00EC515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1028700</wp:posOffset>
            </wp:positionH>
            <wp:positionV relativeFrom="margin">
              <wp:align>bottom</wp:align>
            </wp:positionV>
            <wp:extent cx="3798570" cy="3810000"/>
            <wp:effectExtent l="19050" t="0" r="0" b="0"/>
            <wp:wrapSquare wrapText="bothSides"/>
            <wp:docPr id="8" name="Рисунок 8" descr="IMG-20201116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-20201116-WA0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156" w:rsidRPr="00EC5156" w:rsidRDefault="00EC5156" w:rsidP="00EC5156"/>
    <w:p w:rsidR="00EC5156" w:rsidRPr="00EC5156" w:rsidRDefault="00EC5156" w:rsidP="00EC5156"/>
    <w:p w:rsidR="00EC5156" w:rsidRPr="00EC5156" w:rsidRDefault="00EC5156" w:rsidP="00EC5156"/>
    <w:p w:rsidR="00EC5156" w:rsidRPr="00EC5156" w:rsidRDefault="00EC5156" w:rsidP="00EC5156"/>
    <w:p w:rsidR="00EC5156" w:rsidRPr="00EC5156" w:rsidRDefault="00EC5156" w:rsidP="00EC5156"/>
    <w:p w:rsidR="00EC5156" w:rsidRPr="00EC5156" w:rsidRDefault="00EC5156" w:rsidP="00EC5156"/>
    <w:p w:rsidR="00EC5156" w:rsidRPr="00EC5156" w:rsidRDefault="00EC5156" w:rsidP="00EC5156"/>
    <w:p w:rsidR="00EC5156" w:rsidRPr="00EC5156" w:rsidRDefault="00EC5156" w:rsidP="00EC5156"/>
    <w:p w:rsidR="00EC5156" w:rsidRPr="00EC5156" w:rsidRDefault="00EC5156" w:rsidP="00EC5156"/>
    <w:p w:rsidR="00EC5156" w:rsidRDefault="00EC5156" w:rsidP="00EC5156"/>
    <w:p w:rsidR="00F62342" w:rsidRDefault="00EC5156" w:rsidP="00EC5156">
      <w:pPr>
        <w:tabs>
          <w:tab w:val="left" w:pos="960"/>
        </w:tabs>
      </w:pPr>
      <w:r>
        <w:tab/>
      </w:r>
    </w:p>
    <w:p w:rsidR="00EC5156" w:rsidRPr="00EC5156" w:rsidRDefault="00EC5156" w:rsidP="00EC5156">
      <w:pPr>
        <w:jc w:val="center"/>
        <w:rPr>
          <w:b/>
          <w:i/>
          <w:sz w:val="24"/>
          <w:u w:val="single"/>
        </w:rPr>
      </w:pPr>
      <w:r w:rsidRPr="00EC5156">
        <w:rPr>
          <w:b/>
          <w:i/>
          <w:sz w:val="24"/>
          <w:u w:val="single"/>
        </w:rPr>
        <w:lastRenderedPageBreak/>
        <w:t>Человек и общество</w:t>
      </w:r>
    </w:p>
    <w:p w:rsidR="00EC5156" w:rsidRPr="00EC5156" w:rsidRDefault="00EC5156" w:rsidP="00EC5156">
      <w:pPr>
        <w:ind w:firstLine="540"/>
        <w:jc w:val="both"/>
        <w:rPr>
          <w:sz w:val="24"/>
        </w:rPr>
      </w:pPr>
      <w:proofErr w:type="spellStart"/>
      <w:r w:rsidRPr="00EC5156">
        <w:rPr>
          <w:sz w:val="24"/>
        </w:rPr>
        <w:t>ТОСы</w:t>
      </w:r>
      <w:proofErr w:type="spellEnd"/>
      <w:r w:rsidRPr="00EC5156">
        <w:rPr>
          <w:sz w:val="24"/>
        </w:rPr>
        <w:t xml:space="preserve"> Качалинского сельского поселения: ТОС «</w:t>
      </w:r>
      <w:proofErr w:type="spellStart"/>
      <w:r w:rsidRPr="00EC5156">
        <w:rPr>
          <w:sz w:val="24"/>
        </w:rPr>
        <w:t>Качалинский</w:t>
      </w:r>
      <w:proofErr w:type="spellEnd"/>
      <w:r w:rsidRPr="00EC5156">
        <w:rPr>
          <w:sz w:val="24"/>
        </w:rPr>
        <w:t xml:space="preserve"> № 1», ТОС «</w:t>
      </w:r>
      <w:proofErr w:type="spellStart"/>
      <w:r w:rsidRPr="00EC5156">
        <w:rPr>
          <w:sz w:val="24"/>
        </w:rPr>
        <w:t>Майорово</w:t>
      </w:r>
      <w:proofErr w:type="spellEnd"/>
      <w:r w:rsidRPr="00EC5156">
        <w:rPr>
          <w:sz w:val="24"/>
        </w:rPr>
        <w:t>», ТОС «</w:t>
      </w:r>
      <w:proofErr w:type="spellStart"/>
      <w:r w:rsidRPr="00EC5156">
        <w:rPr>
          <w:sz w:val="24"/>
        </w:rPr>
        <w:t>Сухановский</w:t>
      </w:r>
      <w:proofErr w:type="spellEnd"/>
      <w:r w:rsidRPr="00EC5156">
        <w:rPr>
          <w:sz w:val="24"/>
        </w:rPr>
        <w:t xml:space="preserve">» подали заявки на участие в конкурсе «Комплексное развитие сельских территорий» на 2021 год, организатором которого является комитет сельского хозяйства Волгоградской области. </w:t>
      </w:r>
      <w:r w:rsidRPr="00EC5156">
        <w:rPr>
          <w:b/>
          <w:sz w:val="24"/>
        </w:rPr>
        <w:t>Наименование проектов:</w:t>
      </w:r>
      <w:r w:rsidRPr="00EC5156">
        <w:rPr>
          <w:sz w:val="24"/>
        </w:rPr>
        <w:t xml:space="preserve"> </w:t>
      </w:r>
    </w:p>
    <w:p w:rsidR="00EC5156" w:rsidRPr="00EC5156" w:rsidRDefault="00EC5156" w:rsidP="00EC5156">
      <w:pPr>
        <w:ind w:firstLine="540"/>
        <w:jc w:val="both"/>
        <w:rPr>
          <w:sz w:val="24"/>
        </w:rPr>
      </w:pPr>
      <w:r w:rsidRPr="00EC5156">
        <w:rPr>
          <w:sz w:val="24"/>
        </w:rPr>
        <w:t>- ТОС «</w:t>
      </w:r>
      <w:proofErr w:type="spellStart"/>
      <w:r w:rsidRPr="00EC5156">
        <w:rPr>
          <w:sz w:val="24"/>
        </w:rPr>
        <w:t>Качалинский</w:t>
      </w:r>
      <w:proofErr w:type="spellEnd"/>
      <w:r w:rsidRPr="00EC5156">
        <w:rPr>
          <w:sz w:val="24"/>
        </w:rPr>
        <w:t xml:space="preserve"> № 1» - Обустройство «Аллеи желаний» в парке «Молодежный» х</w:t>
      </w:r>
      <w:proofErr w:type="gramStart"/>
      <w:r w:rsidRPr="00EC5156">
        <w:rPr>
          <w:sz w:val="24"/>
        </w:rPr>
        <w:t>.К</w:t>
      </w:r>
      <w:proofErr w:type="gramEnd"/>
      <w:r w:rsidRPr="00EC5156">
        <w:rPr>
          <w:sz w:val="24"/>
        </w:rPr>
        <w:t>ачалин ул.Садовая 1а.</w:t>
      </w:r>
    </w:p>
    <w:p w:rsidR="00EC5156" w:rsidRPr="00EC5156" w:rsidRDefault="00EC5156" w:rsidP="00EC5156">
      <w:pPr>
        <w:ind w:firstLine="540"/>
        <w:jc w:val="both"/>
        <w:rPr>
          <w:sz w:val="24"/>
        </w:rPr>
      </w:pPr>
      <w:r w:rsidRPr="00EC5156">
        <w:rPr>
          <w:sz w:val="24"/>
        </w:rPr>
        <w:t>- ТОС «</w:t>
      </w:r>
      <w:proofErr w:type="spellStart"/>
      <w:r w:rsidRPr="00EC5156">
        <w:rPr>
          <w:sz w:val="24"/>
        </w:rPr>
        <w:t>Майорово</w:t>
      </w:r>
      <w:proofErr w:type="spellEnd"/>
      <w:r w:rsidRPr="00EC5156">
        <w:rPr>
          <w:sz w:val="24"/>
        </w:rPr>
        <w:t>» - Обустройство прилегающей территории муниципальной столовой х.Майоровский, ул</w:t>
      </w:r>
      <w:proofErr w:type="gramStart"/>
      <w:r w:rsidRPr="00EC5156">
        <w:rPr>
          <w:sz w:val="24"/>
        </w:rPr>
        <w:t>.М</w:t>
      </w:r>
      <w:proofErr w:type="gramEnd"/>
      <w:r w:rsidRPr="00EC5156">
        <w:rPr>
          <w:sz w:val="24"/>
        </w:rPr>
        <w:t>ира 32.</w:t>
      </w:r>
    </w:p>
    <w:p w:rsidR="00EC5156" w:rsidRPr="00EC5156" w:rsidRDefault="00EC5156" w:rsidP="00EC5156">
      <w:pPr>
        <w:ind w:firstLine="540"/>
        <w:jc w:val="both"/>
        <w:rPr>
          <w:sz w:val="24"/>
        </w:rPr>
      </w:pPr>
      <w:r w:rsidRPr="00EC5156">
        <w:rPr>
          <w:sz w:val="24"/>
        </w:rPr>
        <w:t>- ТОС «</w:t>
      </w:r>
      <w:proofErr w:type="spellStart"/>
      <w:r w:rsidRPr="00EC5156">
        <w:rPr>
          <w:sz w:val="24"/>
        </w:rPr>
        <w:t>Сухановский</w:t>
      </w:r>
      <w:proofErr w:type="spellEnd"/>
      <w:r w:rsidRPr="00EC5156">
        <w:rPr>
          <w:sz w:val="24"/>
        </w:rPr>
        <w:t>» - Устройство щебеночного покрытия на дороге, соединяющей поселки № 1 и № 3 в х.Сухановский.</w:t>
      </w:r>
    </w:p>
    <w:p w:rsidR="00EC5156" w:rsidRPr="00EC5156" w:rsidRDefault="00EC5156" w:rsidP="00EC5156">
      <w:pPr>
        <w:ind w:firstLine="540"/>
        <w:jc w:val="both"/>
        <w:rPr>
          <w:sz w:val="24"/>
        </w:rPr>
      </w:pPr>
      <w:r w:rsidRPr="00EC5156">
        <w:rPr>
          <w:sz w:val="24"/>
        </w:rPr>
        <w:t>Кроме того, ТОС «</w:t>
      </w:r>
      <w:proofErr w:type="spellStart"/>
      <w:r w:rsidRPr="00EC5156">
        <w:rPr>
          <w:sz w:val="24"/>
        </w:rPr>
        <w:t>Качалинский</w:t>
      </w:r>
      <w:proofErr w:type="spellEnd"/>
      <w:r w:rsidRPr="00EC5156">
        <w:rPr>
          <w:sz w:val="24"/>
        </w:rPr>
        <w:t xml:space="preserve"> № 1» подал заявку на участие в Президентском гранте с проектом «Незабываемые страницы летописи донского хутора Качалин».</w:t>
      </w:r>
    </w:p>
    <w:p w:rsidR="00EC5156" w:rsidRPr="00EC5156" w:rsidRDefault="00EC5156" w:rsidP="00EC5156">
      <w:pPr>
        <w:ind w:firstLine="540"/>
        <w:jc w:val="both"/>
        <w:rPr>
          <w:sz w:val="24"/>
        </w:rPr>
      </w:pPr>
      <w:proofErr w:type="gramStart"/>
      <w:r w:rsidRPr="00EC5156">
        <w:rPr>
          <w:sz w:val="24"/>
        </w:rPr>
        <w:t>Будем</w:t>
      </w:r>
      <w:proofErr w:type="gramEnd"/>
      <w:r w:rsidRPr="00EC5156">
        <w:rPr>
          <w:sz w:val="24"/>
        </w:rPr>
        <w:t xml:space="preserve"> надеется, что наши </w:t>
      </w:r>
      <w:proofErr w:type="spellStart"/>
      <w:r w:rsidRPr="00EC5156">
        <w:rPr>
          <w:sz w:val="24"/>
        </w:rPr>
        <w:t>ТОСы</w:t>
      </w:r>
      <w:proofErr w:type="spellEnd"/>
      <w:r w:rsidRPr="00EC5156">
        <w:rPr>
          <w:sz w:val="24"/>
        </w:rPr>
        <w:t xml:space="preserve"> наберут достаточное количество баллов, для того чтобы стать победителями. Удачи им!!!</w:t>
      </w:r>
    </w:p>
    <w:p w:rsidR="00EC5156" w:rsidRPr="00EC5156" w:rsidRDefault="00EC5156" w:rsidP="00EC5156">
      <w:pPr>
        <w:ind w:firstLine="540"/>
        <w:jc w:val="both"/>
        <w:rPr>
          <w:sz w:val="24"/>
        </w:rPr>
      </w:pPr>
      <w:r w:rsidRPr="00EC5156">
        <w:rPr>
          <w:sz w:val="24"/>
        </w:rPr>
        <w:t xml:space="preserve">Администрация Качалинского сельского поселения принимала участие в </w:t>
      </w:r>
      <w:r w:rsidRPr="00EC5156">
        <w:rPr>
          <w:b/>
          <w:sz w:val="24"/>
        </w:rPr>
        <w:t>22 Российской агропромышленной выставке «Золотая осень – 2020»</w:t>
      </w:r>
      <w:r w:rsidRPr="00EC5156">
        <w:rPr>
          <w:sz w:val="24"/>
        </w:rPr>
        <w:t xml:space="preserve"> и награждена серебряной медалью от Министерства сельского хозяйства РФ за достижение высоких результатов в сфере комплексного развития сельских территорий. Это уже вторая медаль, в 2018 году администрация Качалинского сельского поселения была награждена золотой медалью и дипломом.</w:t>
      </w:r>
    </w:p>
    <w:p w:rsidR="00EC5156" w:rsidRPr="00EC5156" w:rsidRDefault="00EC5156" w:rsidP="00EC5156">
      <w:pPr>
        <w:ind w:firstLine="540"/>
        <w:jc w:val="center"/>
        <w:rPr>
          <w:b/>
          <w:i/>
          <w:sz w:val="24"/>
          <w:u w:val="single"/>
        </w:rPr>
      </w:pPr>
      <w:r w:rsidRPr="00EC5156">
        <w:rPr>
          <w:b/>
          <w:i/>
          <w:sz w:val="24"/>
          <w:u w:val="single"/>
        </w:rPr>
        <w:t>Благоустройство</w:t>
      </w:r>
    </w:p>
    <w:p w:rsidR="00EC5156" w:rsidRPr="00EC5156" w:rsidRDefault="00EC5156" w:rsidP="00EC5156">
      <w:pPr>
        <w:ind w:firstLine="540"/>
        <w:jc w:val="both"/>
        <w:rPr>
          <w:sz w:val="24"/>
        </w:rPr>
      </w:pPr>
      <w:r w:rsidRPr="00EC5156">
        <w:rPr>
          <w:sz w:val="24"/>
        </w:rPr>
        <w:t xml:space="preserve">По просьбе жителей </w:t>
      </w:r>
      <w:proofErr w:type="spellStart"/>
      <w:r w:rsidRPr="00EC5156">
        <w:rPr>
          <w:sz w:val="24"/>
        </w:rPr>
        <w:t>х.Плесистовский</w:t>
      </w:r>
      <w:proofErr w:type="spellEnd"/>
      <w:r w:rsidRPr="00EC5156">
        <w:rPr>
          <w:sz w:val="24"/>
        </w:rPr>
        <w:t xml:space="preserve"> администрацией Качалинского сельского поселения были выделены денежные средства в размере 40 (сорок) тысяч рублей на ремонт плотины через р</w:t>
      </w:r>
      <w:proofErr w:type="gramStart"/>
      <w:r w:rsidRPr="00EC5156">
        <w:rPr>
          <w:sz w:val="24"/>
        </w:rPr>
        <w:t>.Б</w:t>
      </w:r>
      <w:proofErr w:type="gramEnd"/>
      <w:r w:rsidRPr="00EC5156">
        <w:rPr>
          <w:sz w:val="24"/>
        </w:rPr>
        <w:t>ыстрый Ерик. Работы производил ИП Дудник С.В.</w:t>
      </w:r>
    </w:p>
    <w:p w:rsidR="00EC5156" w:rsidRPr="00EC5156" w:rsidRDefault="00EC5156" w:rsidP="00EC5156">
      <w:pPr>
        <w:ind w:firstLine="540"/>
        <w:jc w:val="both"/>
        <w:rPr>
          <w:sz w:val="24"/>
        </w:rPr>
      </w:pPr>
      <w:r w:rsidRPr="00EC5156">
        <w:rPr>
          <w:sz w:val="24"/>
        </w:rPr>
        <w:t>В х</w:t>
      </w:r>
      <w:proofErr w:type="gramStart"/>
      <w:r w:rsidRPr="00EC5156">
        <w:rPr>
          <w:sz w:val="24"/>
        </w:rPr>
        <w:t>.К</w:t>
      </w:r>
      <w:proofErr w:type="gramEnd"/>
      <w:r w:rsidRPr="00EC5156">
        <w:rPr>
          <w:sz w:val="24"/>
        </w:rPr>
        <w:t xml:space="preserve">ачалин была засыпана щебнем дорога, соединяющая трассу и ул.Заречную, протяженностью 600 м. В ходе работ были установлены пропускные трубы. Данные трубы предоставил на безвозмездной основе председатель колхоза «Путь Ленина» Ю.Н.Юдин. </w:t>
      </w:r>
    </w:p>
    <w:p w:rsidR="00EC5156" w:rsidRPr="00EC5156" w:rsidRDefault="00EC5156" w:rsidP="00C60F1C">
      <w:pPr>
        <w:spacing w:after="0"/>
        <w:ind w:firstLine="540"/>
        <w:jc w:val="both"/>
        <w:rPr>
          <w:sz w:val="24"/>
        </w:rPr>
      </w:pPr>
      <w:r w:rsidRPr="00EC5156">
        <w:rPr>
          <w:sz w:val="24"/>
        </w:rPr>
        <w:t>В х.Майоровский и х</w:t>
      </w:r>
      <w:proofErr w:type="gramStart"/>
      <w:r w:rsidRPr="00EC5156">
        <w:rPr>
          <w:sz w:val="24"/>
        </w:rPr>
        <w:t>.К</w:t>
      </w:r>
      <w:proofErr w:type="gramEnd"/>
      <w:r w:rsidRPr="00EC5156">
        <w:rPr>
          <w:sz w:val="24"/>
        </w:rPr>
        <w:t xml:space="preserve">ачалин был завезен песок на детские площадки, клубы, в парк «Молодежный». Подвоз песка был осуществлен ИП глава </w:t>
      </w:r>
      <w:proofErr w:type="gramStart"/>
      <w:r w:rsidRPr="00EC5156">
        <w:rPr>
          <w:sz w:val="24"/>
        </w:rPr>
        <w:t>К(</w:t>
      </w:r>
      <w:proofErr w:type="gramEnd"/>
      <w:r w:rsidRPr="00EC5156">
        <w:rPr>
          <w:sz w:val="24"/>
        </w:rPr>
        <w:t xml:space="preserve">Ф)Х </w:t>
      </w:r>
      <w:proofErr w:type="spellStart"/>
      <w:r w:rsidRPr="00EC5156">
        <w:rPr>
          <w:sz w:val="24"/>
        </w:rPr>
        <w:t>Батрханов</w:t>
      </w:r>
      <w:proofErr w:type="spellEnd"/>
      <w:r w:rsidRPr="00EC5156">
        <w:rPr>
          <w:sz w:val="24"/>
        </w:rPr>
        <w:t xml:space="preserve"> Р.Х. на безвозмездной основе.</w:t>
      </w:r>
    </w:p>
    <w:p w:rsidR="00EC5156" w:rsidRPr="00C60F1C" w:rsidRDefault="00EC5156" w:rsidP="00C60F1C">
      <w:pPr>
        <w:ind w:firstLine="540"/>
        <w:rPr>
          <w:b/>
          <w:sz w:val="24"/>
        </w:rPr>
      </w:pPr>
      <w:r w:rsidRPr="00C60F1C">
        <w:rPr>
          <w:b/>
          <w:sz w:val="24"/>
        </w:rPr>
        <w:t>Спасибо им за неоднократно оказанную помощь!</w:t>
      </w:r>
    </w:p>
    <w:p w:rsidR="00EC5156" w:rsidRPr="007A707B" w:rsidRDefault="00EC5156" w:rsidP="007A707B">
      <w:pPr>
        <w:tabs>
          <w:tab w:val="left" w:pos="960"/>
        </w:tabs>
        <w:rPr>
          <w:sz w:val="24"/>
        </w:rPr>
      </w:pPr>
      <w:r w:rsidRPr="00EC5156">
        <w:rPr>
          <w:sz w:val="24"/>
        </w:rPr>
        <w:t>В х</w:t>
      </w:r>
      <w:proofErr w:type="gramStart"/>
      <w:r w:rsidRPr="00EC5156">
        <w:rPr>
          <w:sz w:val="24"/>
        </w:rPr>
        <w:t>.К</w:t>
      </w:r>
      <w:proofErr w:type="gramEnd"/>
      <w:r w:rsidRPr="00EC5156">
        <w:rPr>
          <w:sz w:val="24"/>
        </w:rPr>
        <w:t>ачалин, х.Скворин была произведена модернизация уличного освещения, в рамках программы Губернатора Волгоградской области «Модернизация уличного освещения в населенных пунктах Волгоградской</w:t>
      </w:r>
      <w:r w:rsidR="007A707B">
        <w:rPr>
          <w:sz w:val="24"/>
        </w:rPr>
        <w:t xml:space="preserve"> </w:t>
      </w:r>
      <w:r w:rsidRPr="009D01D7">
        <w:t>области», было заменено уличных светильников на энергосберегающие в количестве</w:t>
      </w:r>
      <w:r>
        <w:t>:</w:t>
      </w:r>
      <w:r w:rsidRPr="009D01D7">
        <w:t xml:space="preserve"> в х.Качалин – 18 шт., в х.Скворин – 3 шт.</w:t>
      </w:r>
    </w:p>
    <w:p w:rsidR="00EC5156" w:rsidRPr="007A707B" w:rsidRDefault="00EC5156" w:rsidP="00EC5156">
      <w:pPr>
        <w:jc w:val="center"/>
        <w:rPr>
          <w:rFonts w:eastAsia="Calibri"/>
          <w:b/>
          <w:i/>
          <w:sz w:val="24"/>
          <w:u w:val="single"/>
          <w:lang w:eastAsia="en-US"/>
        </w:rPr>
      </w:pPr>
      <w:r w:rsidRPr="007A707B">
        <w:rPr>
          <w:rFonts w:eastAsia="Calibri"/>
          <w:b/>
          <w:i/>
          <w:sz w:val="24"/>
          <w:u w:val="single"/>
          <w:lang w:eastAsia="en-US"/>
        </w:rPr>
        <w:lastRenderedPageBreak/>
        <w:t>Культура</w:t>
      </w:r>
    </w:p>
    <w:p w:rsidR="00EC5156" w:rsidRPr="007A707B" w:rsidRDefault="00EC5156" w:rsidP="00EC5156">
      <w:pPr>
        <w:jc w:val="both"/>
        <w:rPr>
          <w:rFonts w:eastAsia="Calibri"/>
          <w:sz w:val="24"/>
          <w:lang w:eastAsia="en-US"/>
        </w:rPr>
      </w:pPr>
      <w:r w:rsidRPr="007A707B">
        <w:rPr>
          <w:rFonts w:eastAsia="Calibri"/>
          <w:sz w:val="24"/>
          <w:lang w:eastAsia="en-US"/>
        </w:rPr>
        <w:t xml:space="preserve">      В период пандемии </w:t>
      </w:r>
      <w:r w:rsidRPr="007A707B">
        <w:rPr>
          <w:rFonts w:eastAsia="Calibri"/>
          <w:sz w:val="24"/>
          <w:lang w:val="en-US" w:eastAsia="en-US"/>
        </w:rPr>
        <w:t>COVID</w:t>
      </w:r>
      <w:r w:rsidRPr="007A707B">
        <w:rPr>
          <w:rFonts w:eastAsia="Calibri"/>
          <w:sz w:val="24"/>
          <w:lang w:eastAsia="en-US"/>
        </w:rPr>
        <w:t xml:space="preserve">-19 в учреждениях культуры отменено проведение массовых </w:t>
      </w:r>
      <w:proofErr w:type="spellStart"/>
      <w:r w:rsidRPr="007A707B">
        <w:rPr>
          <w:rFonts w:eastAsia="Calibri"/>
          <w:sz w:val="24"/>
          <w:lang w:eastAsia="en-US"/>
        </w:rPr>
        <w:t>досуговых</w:t>
      </w:r>
      <w:proofErr w:type="spellEnd"/>
      <w:r w:rsidRPr="007A707B">
        <w:rPr>
          <w:rFonts w:eastAsia="Calibri"/>
          <w:sz w:val="24"/>
          <w:lang w:eastAsia="en-US"/>
        </w:rPr>
        <w:t xml:space="preserve">, развлекательных, зрелищных мероприятий. Не можем мы собрать хуторян на празднование Дня хутора, Дня пожилого человека и др., поэтому мы через информационные стенды, на площадках около магазинов и автолавок, через «Одноклассники», официальный сайт </w:t>
      </w:r>
      <w:proofErr w:type="spellStart"/>
      <w:r w:rsidRPr="007A707B">
        <w:rPr>
          <w:rFonts w:eastAsia="Calibri"/>
          <w:sz w:val="24"/>
          <w:lang w:eastAsia="en-US"/>
        </w:rPr>
        <w:t>Качалинской</w:t>
      </w:r>
      <w:proofErr w:type="spellEnd"/>
      <w:r w:rsidRPr="007A707B">
        <w:rPr>
          <w:rFonts w:eastAsia="Calibri"/>
          <w:sz w:val="24"/>
          <w:lang w:eastAsia="en-US"/>
        </w:rPr>
        <w:t xml:space="preserve"> администрации, </w:t>
      </w:r>
      <w:proofErr w:type="spellStart"/>
      <w:r w:rsidRPr="007A707B">
        <w:rPr>
          <w:rFonts w:eastAsia="Calibri"/>
          <w:sz w:val="24"/>
          <w:lang w:val="en-US" w:eastAsia="en-US"/>
        </w:rPr>
        <w:t>WhatsAp</w:t>
      </w:r>
      <w:r w:rsidR="00EF3F85">
        <w:rPr>
          <w:rFonts w:eastAsia="Calibri"/>
          <w:sz w:val="24"/>
          <w:lang w:val="en-US" w:eastAsia="en-US"/>
        </w:rPr>
        <w:t>p</w:t>
      </w:r>
      <w:proofErr w:type="spellEnd"/>
      <w:r w:rsidRPr="007A707B">
        <w:rPr>
          <w:rFonts w:eastAsia="Calibri"/>
          <w:sz w:val="24"/>
          <w:lang w:eastAsia="en-US"/>
        </w:rPr>
        <w:t xml:space="preserve"> и сообщения по телефону рассылаем поздравления, пожелания хуторянам, практикуем раздачу листовок во дворы.</w:t>
      </w:r>
    </w:p>
    <w:p w:rsidR="00EC5156" w:rsidRPr="007A707B" w:rsidRDefault="00EC5156" w:rsidP="00EC5156">
      <w:pPr>
        <w:jc w:val="both"/>
        <w:rPr>
          <w:rFonts w:eastAsia="Calibri"/>
          <w:sz w:val="24"/>
          <w:lang w:eastAsia="en-US"/>
        </w:rPr>
      </w:pPr>
      <w:r w:rsidRPr="007A707B">
        <w:rPr>
          <w:rFonts w:eastAsia="Calibri"/>
          <w:sz w:val="24"/>
          <w:lang w:eastAsia="en-US"/>
        </w:rPr>
        <w:t xml:space="preserve">      Таким </w:t>
      </w:r>
      <w:proofErr w:type="gramStart"/>
      <w:r w:rsidRPr="007A707B">
        <w:rPr>
          <w:rFonts w:eastAsia="Calibri"/>
          <w:sz w:val="24"/>
          <w:lang w:eastAsia="en-US"/>
        </w:rPr>
        <w:t>образом</w:t>
      </w:r>
      <w:proofErr w:type="gramEnd"/>
      <w:r w:rsidRPr="007A707B">
        <w:rPr>
          <w:rFonts w:eastAsia="Calibri"/>
          <w:sz w:val="24"/>
          <w:lang w:eastAsia="en-US"/>
        </w:rPr>
        <w:t xml:space="preserve"> разослали ко Дню хутора видеоролик с участием кружковцев – детей. Уважаемые жители, на этой </w:t>
      </w:r>
      <w:proofErr w:type="spellStart"/>
      <w:proofErr w:type="gramStart"/>
      <w:r w:rsidRPr="007A707B">
        <w:rPr>
          <w:rFonts w:eastAsia="Calibri"/>
          <w:sz w:val="24"/>
          <w:lang w:eastAsia="en-US"/>
        </w:rPr>
        <w:t>видео-записи</w:t>
      </w:r>
      <w:proofErr w:type="spellEnd"/>
      <w:proofErr w:type="gramEnd"/>
      <w:r w:rsidRPr="007A707B">
        <w:rPr>
          <w:rFonts w:eastAsia="Calibri"/>
          <w:sz w:val="24"/>
          <w:lang w:eastAsia="en-US"/>
        </w:rPr>
        <w:t xml:space="preserve"> для вас выступили: Давлетова Аня, </w:t>
      </w:r>
      <w:proofErr w:type="spellStart"/>
      <w:r w:rsidRPr="007A707B">
        <w:rPr>
          <w:rFonts w:eastAsia="Calibri"/>
          <w:sz w:val="24"/>
          <w:lang w:eastAsia="en-US"/>
        </w:rPr>
        <w:t>Пайзуева</w:t>
      </w:r>
      <w:proofErr w:type="spellEnd"/>
      <w:r w:rsidRPr="007A707B">
        <w:rPr>
          <w:rFonts w:eastAsia="Calibri"/>
          <w:sz w:val="24"/>
          <w:lang w:eastAsia="en-US"/>
        </w:rPr>
        <w:t xml:space="preserve"> </w:t>
      </w:r>
      <w:proofErr w:type="spellStart"/>
      <w:r w:rsidRPr="007A707B">
        <w:rPr>
          <w:rFonts w:eastAsia="Calibri"/>
          <w:sz w:val="24"/>
          <w:lang w:eastAsia="en-US"/>
        </w:rPr>
        <w:t>Камила</w:t>
      </w:r>
      <w:proofErr w:type="spellEnd"/>
      <w:r w:rsidRPr="007A707B">
        <w:rPr>
          <w:rFonts w:eastAsia="Calibri"/>
          <w:sz w:val="24"/>
          <w:lang w:eastAsia="en-US"/>
        </w:rPr>
        <w:t xml:space="preserve">, Козлов Денис, </w:t>
      </w:r>
      <w:proofErr w:type="spellStart"/>
      <w:r w:rsidRPr="007A707B">
        <w:rPr>
          <w:rFonts w:eastAsia="Calibri"/>
          <w:sz w:val="24"/>
          <w:lang w:eastAsia="en-US"/>
        </w:rPr>
        <w:t>Берснукаева</w:t>
      </w:r>
      <w:proofErr w:type="spellEnd"/>
      <w:r w:rsidRPr="007A707B">
        <w:rPr>
          <w:rFonts w:eastAsia="Calibri"/>
          <w:sz w:val="24"/>
          <w:lang w:eastAsia="en-US"/>
        </w:rPr>
        <w:t xml:space="preserve"> </w:t>
      </w:r>
      <w:proofErr w:type="spellStart"/>
      <w:r w:rsidRPr="007A707B">
        <w:rPr>
          <w:rFonts w:eastAsia="Calibri"/>
          <w:sz w:val="24"/>
          <w:lang w:eastAsia="en-US"/>
        </w:rPr>
        <w:t>Макка</w:t>
      </w:r>
      <w:proofErr w:type="spellEnd"/>
      <w:r w:rsidRPr="007A707B">
        <w:rPr>
          <w:rFonts w:eastAsia="Calibri"/>
          <w:sz w:val="24"/>
          <w:lang w:eastAsia="en-US"/>
        </w:rPr>
        <w:t xml:space="preserve">, </w:t>
      </w:r>
      <w:proofErr w:type="spellStart"/>
      <w:r w:rsidRPr="007A707B">
        <w:rPr>
          <w:rFonts w:eastAsia="Calibri"/>
          <w:sz w:val="24"/>
          <w:lang w:eastAsia="en-US"/>
        </w:rPr>
        <w:t>Кужатова</w:t>
      </w:r>
      <w:proofErr w:type="spellEnd"/>
      <w:r w:rsidRPr="007A707B">
        <w:rPr>
          <w:rFonts w:eastAsia="Calibri"/>
          <w:sz w:val="24"/>
          <w:lang w:eastAsia="en-US"/>
        </w:rPr>
        <w:t xml:space="preserve"> Оля и Малахова Лиза.</w:t>
      </w:r>
    </w:p>
    <w:p w:rsidR="007A707B" w:rsidRDefault="00EC5156" w:rsidP="00EC5156">
      <w:pPr>
        <w:jc w:val="both"/>
        <w:rPr>
          <w:rFonts w:eastAsia="Calibri"/>
          <w:sz w:val="24"/>
          <w:lang w:eastAsia="en-US"/>
        </w:rPr>
      </w:pPr>
      <w:r w:rsidRPr="007A707B">
        <w:rPr>
          <w:rFonts w:eastAsia="Calibri"/>
          <w:sz w:val="24"/>
          <w:lang w:eastAsia="en-US"/>
        </w:rPr>
        <w:t xml:space="preserve">        Культработники хуторов: </w:t>
      </w:r>
      <w:proofErr w:type="spellStart"/>
      <w:r w:rsidRPr="007A707B">
        <w:rPr>
          <w:rFonts w:eastAsia="Calibri"/>
          <w:sz w:val="24"/>
          <w:lang w:eastAsia="en-US"/>
        </w:rPr>
        <w:t>Майоровского</w:t>
      </w:r>
      <w:proofErr w:type="spellEnd"/>
      <w:r w:rsidRPr="007A707B">
        <w:rPr>
          <w:rFonts w:eastAsia="Calibri"/>
          <w:sz w:val="24"/>
          <w:lang w:eastAsia="en-US"/>
        </w:rPr>
        <w:t xml:space="preserve">, Суханова и Качалина поздравляют хуторян с завершением полевых работ, с окончанием уборки садов и огородов; надеемся, что закрома и погреба у вас </w:t>
      </w:r>
      <w:proofErr w:type="spellStart"/>
      <w:proofErr w:type="gramStart"/>
      <w:r w:rsidRPr="007A707B">
        <w:rPr>
          <w:rFonts w:eastAsia="Calibri"/>
          <w:sz w:val="24"/>
          <w:lang w:eastAsia="en-US"/>
        </w:rPr>
        <w:t>полны-полнёшеньки</w:t>
      </w:r>
      <w:proofErr w:type="spellEnd"/>
      <w:proofErr w:type="gramEnd"/>
      <w:r w:rsidRPr="007A707B">
        <w:rPr>
          <w:rFonts w:eastAsia="Calibri"/>
          <w:sz w:val="24"/>
          <w:lang w:eastAsia="en-US"/>
        </w:rPr>
        <w:t xml:space="preserve">, и на гумне стога стоят. Конкурсная комиссия проехала все хутора и улицы с целью посмотреть – везде ли чисто, все ли хозяева убирают территорию около своего подворья. На координационном совете обсудили, чьи </w:t>
      </w:r>
      <w:proofErr w:type="spellStart"/>
      <w:r w:rsidRPr="007A707B">
        <w:rPr>
          <w:rFonts w:eastAsia="Calibri"/>
          <w:sz w:val="24"/>
          <w:lang w:eastAsia="en-US"/>
        </w:rPr>
        <w:t>придворовые</w:t>
      </w:r>
      <w:proofErr w:type="spellEnd"/>
      <w:r w:rsidRPr="007A707B">
        <w:rPr>
          <w:rFonts w:eastAsia="Calibri"/>
          <w:sz w:val="24"/>
          <w:lang w:eastAsia="en-US"/>
        </w:rPr>
        <w:t xml:space="preserve"> территории можно считать чистыми и красивыми. </w:t>
      </w:r>
    </w:p>
    <w:p w:rsidR="00EC5156" w:rsidRPr="007A707B" w:rsidRDefault="00EC5156" w:rsidP="00EC5156">
      <w:pPr>
        <w:jc w:val="both"/>
        <w:rPr>
          <w:rFonts w:eastAsia="Calibri"/>
          <w:sz w:val="24"/>
          <w:lang w:eastAsia="en-US"/>
        </w:rPr>
      </w:pPr>
      <w:r w:rsidRPr="007A707B">
        <w:rPr>
          <w:rFonts w:eastAsia="Calibri"/>
          <w:b/>
          <w:sz w:val="24"/>
          <w:lang w:eastAsia="en-US"/>
        </w:rPr>
        <w:t>В хуторе Качалин отметили хозяев:</w:t>
      </w:r>
      <w:r w:rsidRPr="007A707B">
        <w:rPr>
          <w:rFonts w:eastAsia="Calibri"/>
          <w:sz w:val="24"/>
          <w:lang w:eastAsia="en-US"/>
        </w:rPr>
        <w:t xml:space="preserve"> </w:t>
      </w:r>
      <w:proofErr w:type="spellStart"/>
      <w:r w:rsidRPr="007A707B">
        <w:rPr>
          <w:rFonts w:eastAsia="Calibri"/>
          <w:sz w:val="24"/>
          <w:lang w:eastAsia="en-US"/>
        </w:rPr>
        <w:t>Берснукаевых</w:t>
      </w:r>
      <w:proofErr w:type="spellEnd"/>
      <w:r w:rsidRPr="007A707B">
        <w:rPr>
          <w:rFonts w:eastAsia="Calibri"/>
          <w:sz w:val="24"/>
          <w:lang w:eastAsia="en-US"/>
        </w:rPr>
        <w:t xml:space="preserve">: </w:t>
      </w:r>
      <w:proofErr w:type="spellStart"/>
      <w:r w:rsidRPr="007A707B">
        <w:rPr>
          <w:rFonts w:eastAsia="Calibri"/>
          <w:sz w:val="24"/>
          <w:lang w:eastAsia="en-US"/>
        </w:rPr>
        <w:t>Алхазура</w:t>
      </w:r>
      <w:proofErr w:type="spellEnd"/>
      <w:r w:rsidRPr="007A707B">
        <w:rPr>
          <w:rFonts w:eastAsia="Calibri"/>
          <w:sz w:val="24"/>
          <w:lang w:eastAsia="en-US"/>
        </w:rPr>
        <w:t xml:space="preserve"> и Светлану, Сухановых: Фёдора Ивановича и Валентину Николаевну, </w:t>
      </w:r>
      <w:proofErr w:type="spellStart"/>
      <w:r w:rsidRPr="007A707B">
        <w:rPr>
          <w:rFonts w:eastAsia="Calibri"/>
          <w:sz w:val="24"/>
          <w:lang w:eastAsia="en-US"/>
        </w:rPr>
        <w:t>Шпаковых</w:t>
      </w:r>
      <w:proofErr w:type="spellEnd"/>
      <w:r w:rsidRPr="007A707B">
        <w:rPr>
          <w:rFonts w:eastAsia="Calibri"/>
          <w:sz w:val="24"/>
          <w:lang w:eastAsia="en-US"/>
        </w:rPr>
        <w:t xml:space="preserve">: Александра и Светлану, Грозных Владимира и </w:t>
      </w:r>
      <w:proofErr w:type="spellStart"/>
      <w:r w:rsidRPr="007A707B">
        <w:rPr>
          <w:rFonts w:eastAsia="Calibri"/>
          <w:sz w:val="24"/>
          <w:lang w:eastAsia="en-US"/>
        </w:rPr>
        <w:t>Беленькову</w:t>
      </w:r>
      <w:proofErr w:type="spellEnd"/>
      <w:r w:rsidRPr="007A707B">
        <w:rPr>
          <w:rFonts w:eastAsia="Calibri"/>
          <w:sz w:val="24"/>
          <w:lang w:eastAsia="en-US"/>
        </w:rPr>
        <w:t xml:space="preserve"> Надежду, Сериковых: Сергея и Антонину, </w:t>
      </w:r>
      <w:proofErr w:type="spellStart"/>
      <w:r w:rsidRPr="007A707B">
        <w:rPr>
          <w:rFonts w:eastAsia="Calibri"/>
          <w:sz w:val="24"/>
          <w:lang w:eastAsia="en-US"/>
        </w:rPr>
        <w:t>Беленькову</w:t>
      </w:r>
      <w:proofErr w:type="spellEnd"/>
      <w:r w:rsidRPr="007A707B">
        <w:rPr>
          <w:rFonts w:eastAsia="Calibri"/>
          <w:sz w:val="24"/>
          <w:lang w:eastAsia="en-US"/>
        </w:rPr>
        <w:t xml:space="preserve"> Наталью Ивановну, </w:t>
      </w:r>
      <w:proofErr w:type="spellStart"/>
      <w:r w:rsidRPr="007A707B">
        <w:rPr>
          <w:rFonts w:eastAsia="Calibri"/>
          <w:sz w:val="24"/>
          <w:lang w:eastAsia="en-US"/>
        </w:rPr>
        <w:t>Трунина</w:t>
      </w:r>
      <w:proofErr w:type="spellEnd"/>
      <w:r w:rsidRPr="007A707B">
        <w:rPr>
          <w:rFonts w:eastAsia="Calibri"/>
          <w:sz w:val="24"/>
          <w:lang w:eastAsia="en-US"/>
        </w:rPr>
        <w:t xml:space="preserve"> Фёдора Григорьевича, Бузина Савелия Николаевича и Суханову Елену Георгиевну.</w:t>
      </w:r>
    </w:p>
    <w:p w:rsidR="00EC5156" w:rsidRPr="007A707B" w:rsidRDefault="00EC5156" w:rsidP="00EC5156">
      <w:pPr>
        <w:jc w:val="both"/>
        <w:rPr>
          <w:rFonts w:eastAsia="Calibri"/>
          <w:b/>
          <w:sz w:val="24"/>
          <w:lang w:eastAsia="en-US"/>
        </w:rPr>
      </w:pPr>
      <w:r w:rsidRPr="007A707B">
        <w:rPr>
          <w:rFonts w:eastAsia="Calibri"/>
          <w:b/>
          <w:sz w:val="24"/>
          <w:lang w:eastAsia="en-US"/>
        </w:rPr>
        <w:t>В хуторе Остров отметили хозяев:</w:t>
      </w:r>
      <w:r w:rsidRPr="007A707B">
        <w:rPr>
          <w:rFonts w:eastAsia="Calibri"/>
          <w:sz w:val="24"/>
          <w:lang w:eastAsia="en-US"/>
        </w:rPr>
        <w:t xml:space="preserve"> </w:t>
      </w:r>
      <w:proofErr w:type="spellStart"/>
      <w:r w:rsidRPr="007A707B">
        <w:rPr>
          <w:rFonts w:eastAsia="Calibri"/>
          <w:sz w:val="24"/>
          <w:lang w:eastAsia="en-US"/>
        </w:rPr>
        <w:t>Скомороховых</w:t>
      </w:r>
      <w:proofErr w:type="spellEnd"/>
      <w:r w:rsidRPr="007A707B">
        <w:rPr>
          <w:rFonts w:eastAsia="Calibri"/>
          <w:sz w:val="24"/>
          <w:lang w:eastAsia="en-US"/>
        </w:rPr>
        <w:t>: Геннадия и Галину,</w:t>
      </w:r>
      <w:r w:rsidRPr="007A707B">
        <w:rPr>
          <w:rFonts w:eastAsia="Calibri"/>
          <w:b/>
          <w:sz w:val="24"/>
          <w:lang w:eastAsia="en-US"/>
        </w:rPr>
        <w:t xml:space="preserve"> </w:t>
      </w:r>
      <w:proofErr w:type="spellStart"/>
      <w:r w:rsidRPr="007A707B">
        <w:rPr>
          <w:rFonts w:eastAsia="Calibri"/>
          <w:sz w:val="24"/>
          <w:lang w:eastAsia="en-US"/>
        </w:rPr>
        <w:t>Умерджановых</w:t>
      </w:r>
      <w:proofErr w:type="spellEnd"/>
      <w:r w:rsidRPr="007A707B">
        <w:rPr>
          <w:rFonts w:eastAsia="Calibri"/>
          <w:sz w:val="24"/>
          <w:lang w:eastAsia="en-US"/>
        </w:rPr>
        <w:t>:  Руслана и Наталью,</w:t>
      </w:r>
      <w:r w:rsidRPr="007A707B">
        <w:rPr>
          <w:rFonts w:eastAsia="Calibri"/>
          <w:b/>
          <w:sz w:val="24"/>
          <w:lang w:eastAsia="en-US"/>
        </w:rPr>
        <w:t xml:space="preserve"> </w:t>
      </w:r>
      <w:r w:rsidRPr="007A707B">
        <w:rPr>
          <w:rFonts w:eastAsia="Calibri"/>
          <w:sz w:val="24"/>
          <w:lang w:eastAsia="en-US"/>
        </w:rPr>
        <w:t>Караваевых: Алексея Павловича и Татьяну Ивановну,</w:t>
      </w:r>
      <w:r w:rsidRPr="007A707B">
        <w:rPr>
          <w:rFonts w:eastAsia="Calibri"/>
          <w:b/>
          <w:sz w:val="24"/>
          <w:lang w:eastAsia="en-US"/>
        </w:rPr>
        <w:t xml:space="preserve"> </w:t>
      </w:r>
      <w:proofErr w:type="spellStart"/>
      <w:r w:rsidRPr="007A707B">
        <w:rPr>
          <w:rFonts w:eastAsia="Calibri"/>
          <w:sz w:val="24"/>
          <w:lang w:eastAsia="en-US"/>
        </w:rPr>
        <w:t>Косенькова</w:t>
      </w:r>
      <w:proofErr w:type="spellEnd"/>
      <w:r w:rsidRPr="007A707B">
        <w:rPr>
          <w:rFonts w:eastAsia="Calibri"/>
          <w:sz w:val="24"/>
          <w:lang w:eastAsia="en-US"/>
        </w:rPr>
        <w:t xml:space="preserve"> Владимира </w:t>
      </w:r>
      <w:proofErr w:type="spellStart"/>
      <w:r w:rsidRPr="007A707B">
        <w:rPr>
          <w:rFonts w:eastAsia="Calibri"/>
          <w:sz w:val="24"/>
          <w:lang w:eastAsia="en-US"/>
        </w:rPr>
        <w:t>Гергиевича</w:t>
      </w:r>
      <w:proofErr w:type="spellEnd"/>
      <w:r w:rsidRPr="007A707B">
        <w:rPr>
          <w:rFonts w:eastAsia="Calibri"/>
          <w:sz w:val="24"/>
          <w:lang w:eastAsia="en-US"/>
        </w:rPr>
        <w:t>,</w:t>
      </w:r>
      <w:r w:rsidRPr="007A707B">
        <w:rPr>
          <w:rFonts w:eastAsia="Calibri"/>
          <w:b/>
          <w:sz w:val="24"/>
          <w:lang w:eastAsia="en-US"/>
        </w:rPr>
        <w:t xml:space="preserve"> </w:t>
      </w:r>
      <w:r w:rsidRPr="007A707B">
        <w:rPr>
          <w:rFonts w:eastAsia="Calibri"/>
          <w:sz w:val="24"/>
          <w:lang w:eastAsia="en-US"/>
        </w:rPr>
        <w:t>Бирюковых: Анатолия Григорьевича и Ларису Петровну,</w:t>
      </w:r>
    </w:p>
    <w:p w:rsidR="00EC5156" w:rsidRPr="007A707B" w:rsidRDefault="00EC5156" w:rsidP="00EC5156">
      <w:pPr>
        <w:jc w:val="both"/>
        <w:rPr>
          <w:rFonts w:eastAsia="Calibri"/>
          <w:b/>
          <w:sz w:val="24"/>
          <w:lang w:eastAsia="en-US"/>
        </w:rPr>
      </w:pPr>
      <w:r w:rsidRPr="007A707B">
        <w:rPr>
          <w:rFonts w:eastAsia="Calibri"/>
          <w:b/>
          <w:sz w:val="24"/>
          <w:lang w:eastAsia="en-US"/>
        </w:rPr>
        <w:t xml:space="preserve">В хуторе </w:t>
      </w:r>
      <w:proofErr w:type="spellStart"/>
      <w:r w:rsidRPr="007A707B">
        <w:rPr>
          <w:rFonts w:eastAsia="Calibri"/>
          <w:b/>
          <w:sz w:val="24"/>
          <w:lang w:eastAsia="en-US"/>
        </w:rPr>
        <w:t>Скворин</w:t>
      </w:r>
      <w:proofErr w:type="spellEnd"/>
      <w:r w:rsidRPr="007A707B">
        <w:rPr>
          <w:rFonts w:eastAsia="Calibri"/>
          <w:b/>
          <w:sz w:val="24"/>
          <w:lang w:eastAsia="en-US"/>
        </w:rPr>
        <w:t xml:space="preserve"> отметили хозяев: </w:t>
      </w:r>
      <w:proofErr w:type="spellStart"/>
      <w:r w:rsidRPr="007A707B">
        <w:rPr>
          <w:rFonts w:eastAsia="Calibri"/>
          <w:sz w:val="24"/>
          <w:lang w:eastAsia="en-US"/>
        </w:rPr>
        <w:t>Турчёнковых</w:t>
      </w:r>
      <w:proofErr w:type="spellEnd"/>
      <w:r w:rsidRPr="007A707B">
        <w:rPr>
          <w:rFonts w:eastAsia="Calibri"/>
          <w:sz w:val="24"/>
          <w:lang w:eastAsia="en-US"/>
        </w:rPr>
        <w:t>: Фёдора и Веру,</w:t>
      </w:r>
    </w:p>
    <w:p w:rsidR="00EC5156" w:rsidRPr="007A707B" w:rsidRDefault="00EC5156" w:rsidP="00EC5156">
      <w:pPr>
        <w:jc w:val="both"/>
        <w:rPr>
          <w:rFonts w:eastAsia="Calibri"/>
          <w:sz w:val="24"/>
          <w:lang w:eastAsia="en-US"/>
        </w:rPr>
      </w:pPr>
      <w:r w:rsidRPr="007A707B">
        <w:rPr>
          <w:rFonts w:eastAsia="Calibri"/>
          <w:sz w:val="24"/>
          <w:lang w:eastAsia="en-US"/>
        </w:rPr>
        <w:t>Фёдоровых: Ивана Ивановича и Антонину Владимировну, Сухановых: Петра Ивановича и Галину Николаевну, Суханову Марию Федоровну,</w:t>
      </w:r>
    </w:p>
    <w:p w:rsidR="00EC5156" w:rsidRPr="007A707B" w:rsidRDefault="00EC5156" w:rsidP="00EC5156">
      <w:pPr>
        <w:jc w:val="both"/>
        <w:rPr>
          <w:rFonts w:eastAsia="Calibri"/>
          <w:sz w:val="24"/>
          <w:lang w:eastAsia="en-US"/>
        </w:rPr>
      </w:pPr>
      <w:r w:rsidRPr="007A707B">
        <w:rPr>
          <w:rFonts w:eastAsia="Calibri"/>
          <w:sz w:val="24"/>
          <w:lang w:eastAsia="en-US"/>
        </w:rPr>
        <w:t>Суханову Елену и Кириленко Александра, Суханову Ксению Ивановну.</w:t>
      </w:r>
    </w:p>
    <w:p w:rsidR="00EC5156" w:rsidRPr="007A707B" w:rsidRDefault="00EC5156" w:rsidP="00EC5156">
      <w:pPr>
        <w:jc w:val="both"/>
        <w:rPr>
          <w:rFonts w:eastAsia="Calibri"/>
          <w:b/>
          <w:sz w:val="24"/>
          <w:lang w:eastAsia="en-US"/>
        </w:rPr>
      </w:pPr>
      <w:r w:rsidRPr="007A707B">
        <w:rPr>
          <w:rFonts w:eastAsia="Calibri"/>
          <w:b/>
          <w:sz w:val="24"/>
          <w:lang w:eastAsia="en-US"/>
        </w:rPr>
        <w:t xml:space="preserve">В хуторе </w:t>
      </w:r>
      <w:proofErr w:type="spellStart"/>
      <w:r w:rsidRPr="007A707B">
        <w:rPr>
          <w:rFonts w:eastAsia="Calibri"/>
          <w:b/>
          <w:sz w:val="24"/>
          <w:lang w:eastAsia="en-US"/>
        </w:rPr>
        <w:t>Майоровский</w:t>
      </w:r>
      <w:proofErr w:type="spellEnd"/>
      <w:r w:rsidRPr="007A707B">
        <w:rPr>
          <w:rFonts w:eastAsia="Calibri"/>
          <w:b/>
          <w:sz w:val="24"/>
          <w:lang w:eastAsia="en-US"/>
        </w:rPr>
        <w:t xml:space="preserve"> отметили хозяев:</w:t>
      </w:r>
    </w:p>
    <w:p w:rsidR="007A707B" w:rsidRPr="001158BA" w:rsidRDefault="00EC5156" w:rsidP="007A707B">
      <w:pPr>
        <w:jc w:val="both"/>
        <w:rPr>
          <w:rFonts w:eastAsia="Calibri"/>
          <w:sz w:val="24"/>
          <w:lang w:eastAsia="en-US"/>
        </w:rPr>
      </w:pPr>
      <w:r w:rsidRPr="007A707B">
        <w:rPr>
          <w:rFonts w:eastAsia="Calibri"/>
          <w:sz w:val="24"/>
          <w:lang w:eastAsia="en-US"/>
        </w:rPr>
        <w:t xml:space="preserve">Астаховых: Александра Федоровича и Галину Николаевну, Крючковых: Анатолия Васильевича и Людмилу Ивановну, </w:t>
      </w:r>
      <w:proofErr w:type="spellStart"/>
      <w:r w:rsidR="007A707B">
        <w:rPr>
          <w:rFonts w:eastAsia="Calibri"/>
          <w:sz w:val="24"/>
          <w:lang w:eastAsia="en-US"/>
        </w:rPr>
        <w:t>Черничкиных</w:t>
      </w:r>
      <w:proofErr w:type="spellEnd"/>
      <w:r w:rsidR="007A707B">
        <w:rPr>
          <w:rFonts w:eastAsia="Calibri"/>
          <w:sz w:val="24"/>
          <w:lang w:eastAsia="en-US"/>
        </w:rPr>
        <w:t xml:space="preserve"> Анатолия Алексеевича и Валентину Федоровну, </w:t>
      </w:r>
      <w:r w:rsidRPr="007A707B">
        <w:rPr>
          <w:rFonts w:eastAsia="Calibri"/>
          <w:sz w:val="24"/>
          <w:lang w:eastAsia="en-US"/>
        </w:rPr>
        <w:t>Ефремову Оксану,</w:t>
      </w:r>
      <w:r w:rsidR="007A707B" w:rsidRPr="007A707B">
        <w:rPr>
          <w:rFonts w:eastAsia="Calibri"/>
          <w:lang w:eastAsia="en-US"/>
        </w:rPr>
        <w:t xml:space="preserve"> </w:t>
      </w:r>
      <w:proofErr w:type="spellStart"/>
      <w:r w:rsidR="007A707B" w:rsidRPr="001158BA">
        <w:rPr>
          <w:rFonts w:eastAsia="Calibri"/>
          <w:sz w:val="24"/>
          <w:lang w:eastAsia="en-US"/>
        </w:rPr>
        <w:t>Трухляевых</w:t>
      </w:r>
      <w:proofErr w:type="spellEnd"/>
      <w:r w:rsidR="007A707B" w:rsidRPr="001158BA">
        <w:rPr>
          <w:rFonts w:eastAsia="Calibri"/>
          <w:sz w:val="24"/>
          <w:lang w:eastAsia="en-US"/>
        </w:rPr>
        <w:t xml:space="preserve">: Юрия Ефимовича и Надежду Васильевну, </w:t>
      </w:r>
      <w:proofErr w:type="spellStart"/>
      <w:r w:rsidR="007A707B" w:rsidRPr="001158BA">
        <w:rPr>
          <w:rFonts w:eastAsia="Calibri"/>
          <w:sz w:val="24"/>
          <w:lang w:eastAsia="en-US"/>
        </w:rPr>
        <w:t>Ничипоровых</w:t>
      </w:r>
      <w:proofErr w:type="spellEnd"/>
      <w:r w:rsidR="007A707B" w:rsidRPr="001158BA">
        <w:rPr>
          <w:rFonts w:eastAsia="Calibri"/>
          <w:sz w:val="24"/>
          <w:lang w:eastAsia="en-US"/>
        </w:rPr>
        <w:t xml:space="preserve">: Алексея и Елену, Братухину Елену, Смирновых: Николая Васильевича и Маргариту Михайловну, Фёдоровых: Петра и Светлану, Липатовых: Серафима Ивановича и Марию Васильевну, </w:t>
      </w:r>
      <w:proofErr w:type="spellStart"/>
      <w:r w:rsidR="007A707B" w:rsidRPr="001158BA">
        <w:rPr>
          <w:rFonts w:eastAsia="Calibri"/>
          <w:sz w:val="24"/>
          <w:lang w:eastAsia="en-US"/>
        </w:rPr>
        <w:t>Игизбаеву</w:t>
      </w:r>
      <w:proofErr w:type="spellEnd"/>
      <w:r w:rsidR="007A707B" w:rsidRPr="001158BA">
        <w:rPr>
          <w:rFonts w:eastAsia="Calibri"/>
          <w:sz w:val="24"/>
          <w:lang w:eastAsia="en-US"/>
        </w:rPr>
        <w:t xml:space="preserve"> </w:t>
      </w:r>
      <w:proofErr w:type="spellStart"/>
      <w:r w:rsidR="007A707B" w:rsidRPr="001158BA">
        <w:rPr>
          <w:rFonts w:eastAsia="Calibri"/>
          <w:sz w:val="24"/>
          <w:lang w:eastAsia="en-US"/>
        </w:rPr>
        <w:t>Алиму</w:t>
      </w:r>
      <w:proofErr w:type="spellEnd"/>
      <w:r w:rsidR="007A707B" w:rsidRPr="001158BA">
        <w:rPr>
          <w:rFonts w:eastAsia="Calibri"/>
          <w:sz w:val="24"/>
          <w:lang w:eastAsia="en-US"/>
        </w:rPr>
        <w:t xml:space="preserve"> </w:t>
      </w:r>
      <w:proofErr w:type="spellStart"/>
      <w:r w:rsidR="007A707B" w:rsidRPr="001158BA">
        <w:rPr>
          <w:rFonts w:eastAsia="Calibri"/>
          <w:sz w:val="24"/>
          <w:lang w:eastAsia="en-US"/>
        </w:rPr>
        <w:t>Абдулгалиевну</w:t>
      </w:r>
      <w:proofErr w:type="spellEnd"/>
      <w:r w:rsidR="007A707B" w:rsidRPr="001158BA">
        <w:rPr>
          <w:rFonts w:eastAsia="Calibri"/>
          <w:sz w:val="24"/>
          <w:lang w:eastAsia="en-US"/>
        </w:rPr>
        <w:t>.</w:t>
      </w:r>
    </w:p>
    <w:p w:rsidR="001158BA" w:rsidRDefault="001158BA" w:rsidP="007A707B">
      <w:pPr>
        <w:jc w:val="both"/>
        <w:rPr>
          <w:rFonts w:eastAsia="Calibri"/>
          <w:b/>
          <w:sz w:val="24"/>
          <w:lang w:eastAsia="en-US"/>
        </w:rPr>
      </w:pPr>
    </w:p>
    <w:p w:rsidR="001158BA" w:rsidRDefault="001158BA" w:rsidP="007A707B">
      <w:pPr>
        <w:jc w:val="both"/>
        <w:rPr>
          <w:rFonts w:eastAsia="Calibri"/>
          <w:b/>
          <w:sz w:val="24"/>
          <w:lang w:eastAsia="en-US"/>
        </w:rPr>
      </w:pPr>
    </w:p>
    <w:p w:rsidR="007A707B" w:rsidRPr="00C60F1C" w:rsidRDefault="007A707B" w:rsidP="007A707B">
      <w:pPr>
        <w:jc w:val="both"/>
        <w:rPr>
          <w:rFonts w:eastAsia="Calibri"/>
          <w:b/>
          <w:sz w:val="24"/>
          <w:lang w:eastAsia="en-US"/>
        </w:rPr>
      </w:pPr>
      <w:r w:rsidRPr="001158BA">
        <w:rPr>
          <w:rFonts w:eastAsia="Calibri"/>
          <w:b/>
          <w:sz w:val="24"/>
          <w:lang w:eastAsia="en-US"/>
        </w:rPr>
        <w:lastRenderedPageBreak/>
        <w:t xml:space="preserve">В хуторе Суханов отметили хозяев: </w:t>
      </w:r>
      <w:r w:rsidRPr="001158BA">
        <w:rPr>
          <w:rFonts w:eastAsia="Calibri"/>
          <w:sz w:val="24"/>
          <w:lang w:eastAsia="en-US"/>
        </w:rPr>
        <w:t>Малиновскую Антонину Федоровну,</w:t>
      </w:r>
      <w:r w:rsidR="00C60F1C">
        <w:rPr>
          <w:rFonts w:eastAsia="Calibri"/>
          <w:b/>
          <w:sz w:val="24"/>
          <w:lang w:eastAsia="en-US"/>
        </w:rPr>
        <w:t xml:space="preserve"> </w:t>
      </w:r>
      <w:proofErr w:type="spellStart"/>
      <w:r w:rsidRPr="001158BA">
        <w:rPr>
          <w:rFonts w:eastAsia="Calibri"/>
          <w:sz w:val="24"/>
          <w:lang w:eastAsia="en-US"/>
        </w:rPr>
        <w:t>Мазжалиных</w:t>
      </w:r>
      <w:proofErr w:type="spellEnd"/>
      <w:r w:rsidRPr="001158BA">
        <w:rPr>
          <w:rFonts w:eastAsia="Calibri"/>
          <w:sz w:val="24"/>
          <w:lang w:eastAsia="en-US"/>
        </w:rPr>
        <w:t xml:space="preserve">: Якова Ивановича и Евдокию Федоровну, </w:t>
      </w:r>
      <w:proofErr w:type="spellStart"/>
      <w:r w:rsidRPr="001158BA">
        <w:rPr>
          <w:rFonts w:eastAsia="Calibri"/>
          <w:sz w:val="24"/>
          <w:lang w:eastAsia="en-US"/>
        </w:rPr>
        <w:t>Ничипоровых</w:t>
      </w:r>
      <w:proofErr w:type="spellEnd"/>
      <w:r w:rsidRPr="001158BA">
        <w:rPr>
          <w:rFonts w:eastAsia="Calibri"/>
          <w:sz w:val="24"/>
          <w:lang w:eastAsia="en-US"/>
        </w:rPr>
        <w:t xml:space="preserve">: Валерия Евсеевича и Анастасию </w:t>
      </w:r>
      <w:proofErr w:type="spellStart"/>
      <w:r w:rsidRPr="001158BA">
        <w:rPr>
          <w:rFonts w:eastAsia="Calibri"/>
          <w:sz w:val="24"/>
          <w:lang w:eastAsia="en-US"/>
        </w:rPr>
        <w:t>Ануфреевну</w:t>
      </w:r>
      <w:proofErr w:type="spellEnd"/>
      <w:r w:rsidRPr="001158BA">
        <w:rPr>
          <w:rFonts w:eastAsia="Calibri"/>
          <w:sz w:val="24"/>
          <w:lang w:eastAsia="en-US"/>
        </w:rPr>
        <w:t xml:space="preserve">, Лобановых: Петра Михайловича и Зинаиду Афанасьевну, </w:t>
      </w:r>
      <w:proofErr w:type="gramStart"/>
      <w:r w:rsidRPr="001158BA">
        <w:rPr>
          <w:rFonts w:eastAsia="Calibri"/>
          <w:sz w:val="24"/>
          <w:lang w:eastAsia="en-US"/>
        </w:rPr>
        <w:t>Ситниковых</w:t>
      </w:r>
      <w:proofErr w:type="gramEnd"/>
      <w:r w:rsidRPr="001158BA">
        <w:rPr>
          <w:rFonts w:eastAsia="Calibri"/>
          <w:sz w:val="24"/>
          <w:lang w:eastAsia="en-US"/>
        </w:rPr>
        <w:t>: Сергея и Надежду.</w:t>
      </w:r>
    </w:p>
    <w:p w:rsidR="007A707B" w:rsidRPr="001158BA" w:rsidRDefault="007A707B" w:rsidP="007A707B">
      <w:pPr>
        <w:jc w:val="both"/>
        <w:rPr>
          <w:rFonts w:eastAsia="Calibri"/>
          <w:sz w:val="24"/>
          <w:lang w:eastAsia="en-US"/>
        </w:rPr>
      </w:pPr>
      <w:proofErr w:type="gramStart"/>
      <w:r w:rsidRPr="001158BA">
        <w:rPr>
          <w:rFonts w:eastAsia="Calibri"/>
          <w:sz w:val="24"/>
          <w:lang w:eastAsia="en-US"/>
        </w:rPr>
        <w:t>Благоустраивайте территорию, равняйтесь на лучших, и будут наши хутора радовать глаз.</w:t>
      </w:r>
      <w:proofErr w:type="gramEnd"/>
      <w:r w:rsidRPr="001158BA">
        <w:rPr>
          <w:rFonts w:eastAsia="Calibri"/>
          <w:sz w:val="24"/>
          <w:lang w:eastAsia="en-US"/>
        </w:rPr>
        <w:t xml:space="preserve"> Все перечисленные жители будут отмечены небольшими подарками. На будущее хочется пожелать, чтобы территории около домовладений благоухали цветами, пополнялись малыми архитектурными формами (скамейки, вазоны, урны, садовые фигурки).</w:t>
      </w:r>
    </w:p>
    <w:p w:rsidR="007A707B" w:rsidRPr="001158BA" w:rsidRDefault="007A707B" w:rsidP="007A707B">
      <w:pPr>
        <w:jc w:val="both"/>
        <w:rPr>
          <w:rFonts w:eastAsia="Calibri"/>
          <w:sz w:val="24"/>
          <w:lang w:eastAsia="en-US"/>
        </w:rPr>
      </w:pPr>
      <w:r w:rsidRPr="001158BA">
        <w:rPr>
          <w:rFonts w:eastAsia="Calibri"/>
          <w:sz w:val="24"/>
          <w:lang w:eastAsia="en-US"/>
        </w:rPr>
        <w:t xml:space="preserve">      В связи со сложившейся обстановкой в стране культработники нашего поселения занимаются благоустройством хуторов. Часто их можно увидеть на поливе и прополке клумб, на уборке улиц, парков и детских площадок, на побелке зданий и покраске оборудования и заборов. </w:t>
      </w:r>
    </w:p>
    <w:p w:rsidR="007A707B" w:rsidRPr="001158BA" w:rsidRDefault="007A707B" w:rsidP="007A707B">
      <w:pPr>
        <w:jc w:val="both"/>
        <w:rPr>
          <w:rFonts w:eastAsia="Calibri"/>
          <w:sz w:val="24"/>
          <w:lang w:eastAsia="en-US"/>
        </w:rPr>
      </w:pPr>
      <w:r w:rsidRPr="001158BA">
        <w:rPr>
          <w:rFonts w:eastAsia="Calibri"/>
          <w:b/>
          <w:sz w:val="24"/>
          <w:lang w:eastAsia="en-US"/>
        </w:rPr>
        <w:t>Свиридонова В.Ф.</w:t>
      </w:r>
      <w:r w:rsidRPr="001158BA">
        <w:rPr>
          <w:rFonts w:eastAsia="Calibri"/>
          <w:sz w:val="24"/>
          <w:lang w:eastAsia="en-US"/>
        </w:rPr>
        <w:t xml:space="preserve"> содержит в порядке свой сельский клуб, памятник, территорию двора и даже далеко за ним; вместе с активистами работает на детской площадке. Всегда ухаживает  за братской могилой на окраине хутора.</w:t>
      </w:r>
    </w:p>
    <w:p w:rsidR="007A707B" w:rsidRPr="001158BA" w:rsidRDefault="007A707B" w:rsidP="007A707B">
      <w:pPr>
        <w:jc w:val="both"/>
        <w:rPr>
          <w:rFonts w:eastAsia="Calibri"/>
          <w:sz w:val="24"/>
          <w:lang w:eastAsia="en-US"/>
        </w:rPr>
      </w:pPr>
      <w:proofErr w:type="spellStart"/>
      <w:r w:rsidRPr="001158BA">
        <w:rPr>
          <w:rFonts w:eastAsia="Calibri"/>
          <w:b/>
          <w:sz w:val="24"/>
          <w:lang w:eastAsia="en-US"/>
        </w:rPr>
        <w:t>Шеремет</w:t>
      </w:r>
      <w:proofErr w:type="spellEnd"/>
      <w:r w:rsidRPr="001158BA">
        <w:rPr>
          <w:rFonts w:eastAsia="Calibri"/>
          <w:b/>
          <w:sz w:val="24"/>
          <w:lang w:eastAsia="en-US"/>
        </w:rPr>
        <w:t xml:space="preserve"> Л.Д.</w:t>
      </w:r>
      <w:r w:rsidRPr="001158BA">
        <w:rPr>
          <w:rFonts w:eastAsia="Calibri"/>
          <w:sz w:val="24"/>
          <w:lang w:eastAsia="en-US"/>
        </w:rPr>
        <w:t xml:space="preserve">  помимо своей основной работы, научилась штукатурить стены и окна в Доме Культуры, белит и красит. </w:t>
      </w:r>
      <w:proofErr w:type="gramStart"/>
      <w:r w:rsidRPr="001158BA">
        <w:rPr>
          <w:rFonts w:eastAsia="Calibri"/>
          <w:sz w:val="24"/>
          <w:lang w:eastAsia="en-US"/>
        </w:rPr>
        <w:t xml:space="preserve">А ещё заботится о пожилых, ходит в рейды, откликается на все просьбы жителей и администрации; вместе со своими помощниками, активистами ТОС </w:t>
      </w:r>
      <w:r w:rsidRPr="001158BA">
        <w:rPr>
          <w:rFonts w:eastAsia="Calibri"/>
          <w:b/>
          <w:sz w:val="24"/>
          <w:lang w:eastAsia="en-US"/>
        </w:rPr>
        <w:t>Бузиной Л.В. и Семикиной И.А.</w:t>
      </w:r>
      <w:r w:rsidRPr="001158BA">
        <w:rPr>
          <w:rFonts w:eastAsia="Calibri"/>
          <w:sz w:val="24"/>
          <w:lang w:eastAsia="en-US"/>
        </w:rPr>
        <w:t xml:space="preserve">, сажают и подбеливают деревья и кустарники, содержат в порядке территорию сельского Дома Культуры и очищают от мусора улицы и дороги, вырубают бурьян и сухостой. </w:t>
      </w:r>
      <w:proofErr w:type="gramEnd"/>
    </w:p>
    <w:p w:rsidR="001158BA" w:rsidRPr="001158BA" w:rsidRDefault="007A707B" w:rsidP="001158BA">
      <w:pPr>
        <w:jc w:val="both"/>
        <w:rPr>
          <w:rFonts w:eastAsia="Calibri"/>
          <w:sz w:val="28"/>
          <w:lang w:eastAsia="en-US"/>
        </w:rPr>
      </w:pPr>
      <w:r w:rsidRPr="001158BA">
        <w:rPr>
          <w:rFonts w:eastAsia="Calibri"/>
          <w:sz w:val="24"/>
          <w:lang w:eastAsia="en-US"/>
        </w:rPr>
        <w:t xml:space="preserve">      </w:t>
      </w:r>
      <w:proofErr w:type="spellStart"/>
      <w:proofErr w:type="gramStart"/>
      <w:r w:rsidRPr="001158BA">
        <w:rPr>
          <w:rFonts w:eastAsia="Calibri"/>
          <w:sz w:val="24"/>
          <w:lang w:eastAsia="en-US"/>
        </w:rPr>
        <w:t>Качалинские</w:t>
      </w:r>
      <w:proofErr w:type="spellEnd"/>
      <w:r w:rsidRPr="001158BA">
        <w:rPr>
          <w:rFonts w:eastAsia="Calibri"/>
          <w:sz w:val="24"/>
          <w:lang w:eastAsia="en-US"/>
        </w:rPr>
        <w:t xml:space="preserve"> работники культуры, </w:t>
      </w:r>
      <w:r w:rsidRPr="001158BA">
        <w:rPr>
          <w:rFonts w:eastAsia="Calibri"/>
          <w:b/>
          <w:sz w:val="24"/>
          <w:lang w:eastAsia="en-US"/>
        </w:rPr>
        <w:t xml:space="preserve">Иванченко Т.С. и </w:t>
      </w:r>
      <w:proofErr w:type="spellStart"/>
      <w:r w:rsidRPr="001158BA">
        <w:rPr>
          <w:rFonts w:eastAsia="Calibri"/>
          <w:b/>
          <w:sz w:val="24"/>
          <w:lang w:eastAsia="en-US"/>
        </w:rPr>
        <w:t>Корсунова</w:t>
      </w:r>
      <w:proofErr w:type="spellEnd"/>
      <w:r w:rsidRPr="001158BA">
        <w:rPr>
          <w:rFonts w:eastAsia="Calibri"/>
          <w:b/>
          <w:sz w:val="24"/>
          <w:lang w:eastAsia="en-US"/>
        </w:rPr>
        <w:t xml:space="preserve"> Н.В.,</w:t>
      </w:r>
      <w:r w:rsidRPr="001158BA">
        <w:rPr>
          <w:rFonts w:eastAsia="Calibri"/>
          <w:sz w:val="24"/>
          <w:lang w:eastAsia="en-US"/>
        </w:rPr>
        <w:t xml:space="preserve"> помощники администрации не только в трудовых делах: они поздравляют на дому, разносят памятки и листовки, заботятся о пожилых, во время пандемии </w:t>
      </w:r>
      <w:r w:rsidRPr="001158BA">
        <w:rPr>
          <w:rFonts w:eastAsia="Calibri"/>
          <w:sz w:val="24"/>
          <w:lang w:val="en-US" w:eastAsia="en-US"/>
        </w:rPr>
        <w:t>COVID</w:t>
      </w:r>
      <w:r w:rsidRPr="001158BA">
        <w:rPr>
          <w:rFonts w:eastAsia="Calibri"/>
          <w:sz w:val="24"/>
          <w:lang w:eastAsia="en-US"/>
        </w:rPr>
        <w:t>-19 занимаются волонтёрской деятельностью, не оставляют без внимания многодетные семьи, совершают рейды по надзору и оказывают материальную помощь нуждающимся и многое другое.</w:t>
      </w:r>
      <w:proofErr w:type="gramEnd"/>
      <w:r w:rsidRPr="001158BA">
        <w:rPr>
          <w:rFonts w:eastAsia="Calibri"/>
          <w:sz w:val="24"/>
          <w:lang w:eastAsia="en-US"/>
        </w:rPr>
        <w:t xml:space="preserve"> Жители хутора могут их увидеть на побелке деревьев, с мотыгой на клумбах в парках и на территории дома-музея «Казачий курень», на поливе и уборке в парке </w:t>
      </w:r>
      <w:r w:rsidR="001158BA" w:rsidRPr="001158BA">
        <w:rPr>
          <w:rFonts w:eastAsia="Calibri"/>
          <w:sz w:val="24"/>
          <w:lang w:eastAsia="en-US"/>
        </w:rPr>
        <w:t>«Солнечном» и на детских площадках, беседующих с детьми о бережном отношении ко всему, созданному жителями – активистами ТОС.</w:t>
      </w:r>
    </w:p>
    <w:p w:rsidR="001158BA" w:rsidRPr="001158BA" w:rsidRDefault="001158BA" w:rsidP="001158BA">
      <w:pPr>
        <w:jc w:val="both"/>
        <w:rPr>
          <w:rFonts w:eastAsia="Calibri"/>
          <w:sz w:val="24"/>
          <w:lang w:eastAsia="en-US"/>
        </w:rPr>
      </w:pPr>
      <w:r w:rsidRPr="001158BA">
        <w:rPr>
          <w:rFonts w:eastAsia="Calibri"/>
          <w:sz w:val="24"/>
          <w:lang w:eastAsia="en-US"/>
        </w:rPr>
        <w:t>Уважаемые жители Качалинского поселения, не проходите мимо беспорядка и безобразия! Будьте в первых рядах на благоустройстве территории и в заботе о старшем поколении и детях. Будьте здоровы, будьте активны и неравнодушны ко всему, что нас окружает в родном хуторе.</w:t>
      </w:r>
    </w:p>
    <w:p w:rsidR="001158BA" w:rsidRPr="001158BA" w:rsidRDefault="001158BA" w:rsidP="001158BA">
      <w:pPr>
        <w:jc w:val="both"/>
        <w:rPr>
          <w:rFonts w:eastAsia="Calibri"/>
          <w:sz w:val="24"/>
          <w:lang w:eastAsia="en-US"/>
        </w:rPr>
      </w:pPr>
      <w:r w:rsidRPr="001158BA">
        <w:rPr>
          <w:rFonts w:eastAsia="Calibri"/>
          <w:sz w:val="24"/>
          <w:lang w:eastAsia="en-US"/>
        </w:rPr>
        <w:t xml:space="preserve">                                                      Директор МКУК «Гармония» Т.С. Иванченко.</w:t>
      </w:r>
    </w:p>
    <w:p w:rsidR="001158BA" w:rsidRPr="001158BA" w:rsidRDefault="001158BA" w:rsidP="001158BA">
      <w:pPr>
        <w:ind w:firstLine="540"/>
        <w:jc w:val="center"/>
        <w:rPr>
          <w:b/>
          <w:bCs/>
          <w:i/>
          <w:sz w:val="24"/>
          <w:u w:val="single"/>
        </w:rPr>
      </w:pPr>
    </w:p>
    <w:p w:rsidR="001158BA" w:rsidRPr="001158BA" w:rsidRDefault="001158BA" w:rsidP="001158BA">
      <w:pPr>
        <w:rPr>
          <w:b/>
          <w:bCs/>
          <w:i/>
          <w:sz w:val="24"/>
          <w:u w:val="single"/>
        </w:rPr>
      </w:pPr>
    </w:p>
    <w:p w:rsidR="00C60F1C" w:rsidRDefault="00C60F1C" w:rsidP="001158BA">
      <w:pPr>
        <w:ind w:firstLine="540"/>
        <w:jc w:val="center"/>
        <w:rPr>
          <w:b/>
          <w:bCs/>
          <w:i/>
          <w:sz w:val="24"/>
          <w:u w:val="single"/>
        </w:rPr>
      </w:pPr>
    </w:p>
    <w:p w:rsidR="001158BA" w:rsidRPr="001158BA" w:rsidRDefault="001158BA" w:rsidP="001158BA">
      <w:pPr>
        <w:ind w:firstLine="540"/>
        <w:jc w:val="center"/>
        <w:rPr>
          <w:b/>
          <w:bCs/>
          <w:i/>
          <w:sz w:val="24"/>
          <w:u w:val="single"/>
        </w:rPr>
      </w:pPr>
      <w:r w:rsidRPr="001158BA">
        <w:rPr>
          <w:b/>
          <w:bCs/>
          <w:i/>
          <w:sz w:val="24"/>
          <w:u w:val="single"/>
        </w:rPr>
        <w:lastRenderedPageBreak/>
        <w:t>Внимание!!!</w:t>
      </w:r>
    </w:p>
    <w:p w:rsidR="001158BA" w:rsidRPr="001158BA" w:rsidRDefault="001158BA" w:rsidP="001158BA">
      <w:pPr>
        <w:ind w:firstLine="540"/>
        <w:jc w:val="center"/>
        <w:rPr>
          <w:b/>
          <w:bCs/>
          <w:i/>
          <w:sz w:val="24"/>
          <w:u w:val="single"/>
        </w:rPr>
      </w:pPr>
    </w:p>
    <w:p w:rsidR="001158BA" w:rsidRPr="001158BA" w:rsidRDefault="001158BA" w:rsidP="001158BA">
      <w:pPr>
        <w:ind w:firstLine="540"/>
        <w:jc w:val="both"/>
        <w:rPr>
          <w:bCs/>
          <w:sz w:val="24"/>
        </w:rPr>
      </w:pPr>
      <w:r w:rsidRPr="001158BA">
        <w:rPr>
          <w:bCs/>
          <w:sz w:val="24"/>
        </w:rPr>
        <w:t xml:space="preserve">В связи с распространением </w:t>
      </w:r>
      <w:proofErr w:type="spellStart"/>
      <w:r w:rsidRPr="001158BA">
        <w:rPr>
          <w:bCs/>
          <w:sz w:val="24"/>
        </w:rPr>
        <w:t>коронавирусной</w:t>
      </w:r>
      <w:proofErr w:type="spellEnd"/>
      <w:r w:rsidRPr="001158BA">
        <w:rPr>
          <w:bCs/>
          <w:sz w:val="24"/>
        </w:rPr>
        <w:t xml:space="preserve"> инфекции в стране, администрацией Качалинского сельского поселения были закуплены в здания администрации </w:t>
      </w:r>
      <w:proofErr w:type="spellStart"/>
      <w:r w:rsidRPr="001158BA">
        <w:rPr>
          <w:bCs/>
          <w:sz w:val="24"/>
        </w:rPr>
        <w:t>рециркуляторы</w:t>
      </w:r>
      <w:proofErr w:type="spellEnd"/>
      <w:r w:rsidRPr="001158BA">
        <w:rPr>
          <w:bCs/>
          <w:sz w:val="24"/>
        </w:rPr>
        <w:t xml:space="preserve"> бактерицидные (бактерицидные лампы) в количестве – 2 шт.</w:t>
      </w:r>
    </w:p>
    <w:p w:rsidR="001158BA" w:rsidRPr="001158BA" w:rsidRDefault="001158BA" w:rsidP="001158BA">
      <w:pPr>
        <w:ind w:firstLine="540"/>
        <w:jc w:val="both"/>
        <w:rPr>
          <w:bCs/>
          <w:sz w:val="24"/>
        </w:rPr>
      </w:pPr>
      <w:r w:rsidRPr="001158BA">
        <w:rPr>
          <w:bCs/>
          <w:sz w:val="24"/>
        </w:rPr>
        <w:t xml:space="preserve">В соответствии с постановлением Губернатора Волгоградской области от 13.11.2020 г. № 716 просим граждан соблюдать перчаточно-масочный режим в общественных местах. На территории поселения будут </w:t>
      </w:r>
      <w:proofErr w:type="gramStart"/>
      <w:r w:rsidRPr="001158BA">
        <w:rPr>
          <w:bCs/>
          <w:sz w:val="24"/>
        </w:rPr>
        <w:t>проводится</w:t>
      </w:r>
      <w:proofErr w:type="gramEnd"/>
      <w:r w:rsidRPr="001158BA">
        <w:rPr>
          <w:bCs/>
          <w:sz w:val="24"/>
        </w:rPr>
        <w:t xml:space="preserve"> контрольные рейды по соблюдению масочного режима. Нарушение влечет административный штраф.</w:t>
      </w:r>
    </w:p>
    <w:p w:rsidR="001158BA" w:rsidRPr="001158BA" w:rsidRDefault="001158BA" w:rsidP="001158BA">
      <w:pPr>
        <w:ind w:firstLine="540"/>
        <w:jc w:val="both"/>
        <w:rPr>
          <w:bCs/>
          <w:sz w:val="24"/>
        </w:rPr>
      </w:pPr>
      <w:r w:rsidRPr="001158BA">
        <w:rPr>
          <w:bCs/>
          <w:sz w:val="24"/>
        </w:rPr>
        <w:t xml:space="preserve">Уважаемые граждане! Пожары чаще всего происходят от беспечного отношения к огню самих людей. Не оставляйте маленьких детей без присмотра вблизи отопительных приборов, печек. </w:t>
      </w:r>
    </w:p>
    <w:p w:rsidR="001158BA" w:rsidRPr="001158BA" w:rsidRDefault="001158BA" w:rsidP="001158BA">
      <w:pPr>
        <w:ind w:firstLine="540"/>
        <w:jc w:val="both"/>
        <w:rPr>
          <w:bCs/>
          <w:sz w:val="24"/>
        </w:rPr>
      </w:pPr>
      <w:r w:rsidRPr="001158BA">
        <w:rPr>
          <w:bCs/>
          <w:sz w:val="24"/>
        </w:rPr>
        <w:t xml:space="preserve">Надо быть особо бдительным при пользовании электроприборами. Уходя из дома, даже ненадолго, обязательно их выключайте. </w:t>
      </w:r>
      <w:proofErr w:type="gramStart"/>
      <w:r w:rsidRPr="001158BA">
        <w:rPr>
          <w:bCs/>
          <w:sz w:val="24"/>
        </w:rPr>
        <w:t xml:space="preserve">При первых признаках пожара (запах дыма, отблески пламени) – звоните по телефону 01, либо на сотовый </w:t>
      </w:r>
      <w:proofErr w:type="spellStart"/>
      <w:r w:rsidRPr="001158BA">
        <w:rPr>
          <w:bCs/>
          <w:sz w:val="24"/>
        </w:rPr>
        <w:t>Майоровского</w:t>
      </w:r>
      <w:proofErr w:type="spellEnd"/>
      <w:r w:rsidRPr="001158BA">
        <w:rPr>
          <w:bCs/>
          <w:sz w:val="24"/>
        </w:rPr>
        <w:t xml:space="preserve"> пожарного поста 89023143716.</w:t>
      </w:r>
      <w:proofErr w:type="gramEnd"/>
    </w:p>
    <w:p w:rsidR="001158BA" w:rsidRPr="001158BA" w:rsidRDefault="001158BA" w:rsidP="001158BA">
      <w:pPr>
        <w:jc w:val="center"/>
        <w:rPr>
          <w:bCs/>
          <w:sz w:val="24"/>
        </w:rPr>
      </w:pPr>
    </w:p>
    <w:p w:rsidR="001158BA" w:rsidRPr="001158BA" w:rsidRDefault="001158BA" w:rsidP="001158BA">
      <w:pPr>
        <w:jc w:val="both"/>
        <w:rPr>
          <w:rFonts w:eastAsia="Arial Unicode MS"/>
          <w:color w:val="000000"/>
          <w:sz w:val="24"/>
        </w:rPr>
      </w:pPr>
    </w:p>
    <w:p w:rsidR="001158BA" w:rsidRPr="001158BA" w:rsidRDefault="001158BA" w:rsidP="001158BA">
      <w:pPr>
        <w:jc w:val="both"/>
        <w:rPr>
          <w:rFonts w:eastAsia="Arial Unicode MS"/>
          <w:color w:val="000000"/>
          <w:sz w:val="24"/>
        </w:rPr>
      </w:pPr>
    </w:p>
    <w:p w:rsidR="001158BA" w:rsidRPr="001158BA" w:rsidRDefault="001158BA" w:rsidP="001158BA">
      <w:pPr>
        <w:jc w:val="both"/>
        <w:rPr>
          <w:rFonts w:eastAsia="Arial Unicode MS"/>
          <w:color w:val="000000"/>
          <w:sz w:val="24"/>
        </w:rPr>
      </w:pPr>
    </w:p>
    <w:p w:rsidR="001158BA" w:rsidRPr="009D01D7" w:rsidRDefault="001158BA" w:rsidP="001158BA">
      <w:pPr>
        <w:jc w:val="center"/>
        <w:rPr>
          <w:b/>
          <w:i/>
          <w:u w:val="single"/>
        </w:rPr>
      </w:pPr>
    </w:p>
    <w:p w:rsidR="001158BA" w:rsidRPr="009D01D7" w:rsidRDefault="001158BA" w:rsidP="001158BA">
      <w:pPr>
        <w:jc w:val="center"/>
        <w:rPr>
          <w:b/>
          <w:i/>
          <w:u w:val="single"/>
        </w:rPr>
      </w:pPr>
    </w:p>
    <w:p w:rsidR="007A707B" w:rsidRDefault="007A707B" w:rsidP="00EC5156">
      <w:pPr>
        <w:jc w:val="both"/>
        <w:rPr>
          <w:rFonts w:eastAsia="Calibri"/>
          <w:sz w:val="24"/>
          <w:lang w:eastAsia="en-US"/>
        </w:rPr>
      </w:pPr>
    </w:p>
    <w:p w:rsidR="007A707B" w:rsidRDefault="007A707B" w:rsidP="00EC5156">
      <w:pPr>
        <w:jc w:val="both"/>
        <w:rPr>
          <w:rFonts w:eastAsia="Calibri"/>
          <w:sz w:val="24"/>
          <w:lang w:eastAsia="en-US"/>
        </w:rPr>
      </w:pPr>
    </w:p>
    <w:p w:rsidR="007A707B" w:rsidRDefault="007A707B" w:rsidP="00EC5156">
      <w:pPr>
        <w:jc w:val="both"/>
        <w:rPr>
          <w:rFonts w:eastAsia="Calibri"/>
          <w:sz w:val="24"/>
          <w:lang w:eastAsia="en-US"/>
        </w:rPr>
      </w:pPr>
    </w:p>
    <w:p w:rsidR="007A707B" w:rsidRPr="007A707B" w:rsidRDefault="007A707B" w:rsidP="00EC5156">
      <w:pPr>
        <w:jc w:val="both"/>
        <w:rPr>
          <w:rFonts w:eastAsia="Calibri"/>
          <w:sz w:val="24"/>
          <w:lang w:eastAsia="en-US"/>
        </w:rPr>
      </w:pPr>
    </w:p>
    <w:p w:rsidR="00EC5156" w:rsidRPr="007A707B" w:rsidRDefault="00EC5156" w:rsidP="00EC5156">
      <w:pPr>
        <w:tabs>
          <w:tab w:val="left" w:pos="960"/>
        </w:tabs>
        <w:rPr>
          <w:sz w:val="28"/>
        </w:rPr>
      </w:pPr>
    </w:p>
    <w:sectPr w:rsidR="00EC5156" w:rsidRPr="007A707B" w:rsidSect="001158BA">
      <w:pgSz w:w="11906" w:h="16838"/>
      <w:pgMar w:top="1134" w:right="991" w:bottom="1134" w:left="1134" w:header="708" w:footer="708" w:gutter="0"/>
      <w:pgBorders w:offsetFrom="page">
        <w:top w:val="triple" w:sz="12" w:space="24" w:color="00B050"/>
        <w:left w:val="triple" w:sz="12" w:space="24" w:color="00B050"/>
        <w:bottom w:val="triple" w:sz="12" w:space="24" w:color="00B050"/>
        <w:right w:val="triple" w:sz="12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CC" w:rsidRDefault="00F802CC" w:rsidP="00EC5156">
      <w:pPr>
        <w:spacing w:after="0" w:line="240" w:lineRule="auto"/>
      </w:pPr>
      <w:r>
        <w:separator/>
      </w:r>
    </w:p>
  </w:endnote>
  <w:endnote w:type="continuationSeparator" w:id="0">
    <w:p w:rsidR="00F802CC" w:rsidRDefault="00F802CC" w:rsidP="00EC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CC" w:rsidRDefault="00F802CC" w:rsidP="00EC5156">
      <w:pPr>
        <w:spacing w:after="0" w:line="240" w:lineRule="auto"/>
      </w:pPr>
      <w:r>
        <w:separator/>
      </w:r>
    </w:p>
  </w:footnote>
  <w:footnote w:type="continuationSeparator" w:id="0">
    <w:p w:rsidR="00F802CC" w:rsidRDefault="00F802CC" w:rsidP="00EC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41A7"/>
    <w:rsid w:val="001158BA"/>
    <w:rsid w:val="0015429D"/>
    <w:rsid w:val="004C45C4"/>
    <w:rsid w:val="005841A7"/>
    <w:rsid w:val="00673EF9"/>
    <w:rsid w:val="006B2E2D"/>
    <w:rsid w:val="007A707B"/>
    <w:rsid w:val="008F6ED9"/>
    <w:rsid w:val="00B82D5B"/>
    <w:rsid w:val="00BA75A3"/>
    <w:rsid w:val="00BF5278"/>
    <w:rsid w:val="00C60F1C"/>
    <w:rsid w:val="00E159C9"/>
    <w:rsid w:val="00E20EEF"/>
    <w:rsid w:val="00EC5156"/>
    <w:rsid w:val="00EE5521"/>
    <w:rsid w:val="00EF3F85"/>
    <w:rsid w:val="00F1754D"/>
    <w:rsid w:val="00F62342"/>
    <w:rsid w:val="00F8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156"/>
  </w:style>
  <w:style w:type="paragraph" w:styleId="a7">
    <w:name w:val="footer"/>
    <w:basedOn w:val="a"/>
    <w:link w:val="a8"/>
    <w:uiPriority w:val="99"/>
    <w:semiHidden/>
    <w:unhideWhenUsed/>
    <w:rsid w:val="00EC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Семеновна</dc:creator>
  <cp:keywords/>
  <dc:description/>
  <cp:lastModifiedBy>User</cp:lastModifiedBy>
  <cp:revision>8</cp:revision>
  <dcterms:created xsi:type="dcterms:W3CDTF">2020-11-23T07:00:00Z</dcterms:created>
  <dcterms:modified xsi:type="dcterms:W3CDTF">2020-11-23T08:57:00Z</dcterms:modified>
</cp:coreProperties>
</file>